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9D49F" w14:textId="77777777" w:rsidR="00DB44C9" w:rsidRDefault="00DB44C9" w:rsidP="00D4462E">
      <w:pPr>
        <w:pBdr>
          <w:top w:val="single" w:sz="4" w:space="31" w:color="auto"/>
          <w:left w:val="single" w:sz="4" w:space="13" w:color="auto"/>
          <w:bottom w:val="single" w:sz="4" w:space="29" w:color="auto"/>
          <w:right w:val="single" w:sz="4" w:space="31" w:color="auto"/>
        </w:pBdr>
        <w:spacing w:line="276" w:lineRule="auto"/>
        <w:ind w:left="-426"/>
        <w:jc w:val="center"/>
        <w:rPr>
          <w:szCs w:val="28"/>
        </w:rPr>
      </w:pPr>
    </w:p>
    <w:p w14:paraId="752C74DE" w14:textId="5B119ABB" w:rsidR="00580E7A" w:rsidRPr="002C08D9" w:rsidRDefault="00580E7A" w:rsidP="00D4462E">
      <w:pPr>
        <w:pBdr>
          <w:top w:val="single" w:sz="4" w:space="31" w:color="auto"/>
          <w:left w:val="single" w:sz="4" w:space="13" w:color="auto"/>
          <w:bottom w:val="single" w:sz="4" w:space="29" w:color="auto"/>
          <w:right w:val="single" w:sz="4" w:space="31" w:color="auto"/>
        </w:pBdr>
        <w:spacing w:line="276" w:lineRule="auto"/>
        <w:ind w:left="-426"/>
        <w:jc w:val="center"/>
        <w:rPr>
          <w:szCs w:val="28"/>
        </w:rPr>
      </w:pPr>
      <w:r w:rsidRPr="002C08D9">
        <w:rPr>
          <w:noProof/>
          <w:szCs w:val="28"/>
        </w:rPr>
        <mc:AlternateContent>
          <mc:Choice Requires="wps">
            <w:drawing>
              <wp:inline distT="0" distB="0" distL="0" distR="0" wp14:anchorId="0EAC4E4B" wp14:editId="0344570F">
                <wp:extent cx="3888105" cy="1238250"/>
                <wp:effectExtent l="0" t="0" r="0" b="0"/>
                <wp:docPr id="5"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888105" cy="1238250"/>
                        </a:xfrm>
                        <a:prstGeom prst="rect">
                          <a:avLst/>
                        </a:prstGeom>
                        <a:extLst>
                          <a:ext uri="{AF507438-7753-43E0-B8FC-AC1667EBCBE1}">
                            <a14:hiddenEffects xmlns:a14="http://schemas.microsoft.com/office/drawing/2010/main">
                              <a:effectLst/>
                            </a14:hiddenEffects>
                          </a:ext>
                        </a:extLst>
                      </wps:spPr>
                      <wps:txbx>
                        <w:txbxContent>
                          <w:p w14:paraId="36FBE1E4" w14:textId="77777777" w:rsidR="00580E7A" w:rsidRPr="006D4B05" w:rsidRDefault="00580E7A" w:rsidP="00580E7A">
                            <w:pPr>
                              <w:pStyle w:val="Normlnweb"/>
                              <w:spacing w:before="0" w:beforeAutospacing="0" w:after="0" w:afterAutospacing="0"/>
                              <w:jc w:val="center"/>
                              <w:rPr>
                                <w:sz w:val="120"/>
                                <w:szCs w:val="120"/>
                              </w:rPr>
                            </w:pPr>
                            <w:r>
                              <w:rPr>
                                <w:rFonts w:eastAsia="Verdana" w:cs="Verdana"/>
                                <w:color w:val="000000"/>
                                <w:sz w:val="120"/>
                                <w:szCs w:val="120"/>
                              </w:rPr>
                              <w:t>STŘÍP</w:t>
                            </w:r>
                            <w:r w:rsidRPr="007227B3">
                              <w:rPr>
                                <w:rFonts w:eastAsia="Verdana" w:cs="Verdana"/>
                                <w:color w:val="000000"/>
                                <w:sz w:val="120"/>
                                <w:szCs w:val="120"/>
                              </w:rPr>
                              <w:t>EK</w:t>
                            </w:r>
                          </w:p>
                        </w:txbxContent>
                      </wps:txbx>
                      <wps:bodyPr wrap="square" numCol="1" fromWordArt="1">
                        <a:prstTxWarp prst="textDeflate">
                          <a:avLst>
                            <a:gd name="adj" fmla="val 13931"/>
                          </a:avLst>
                        </a:prstTxWarp>
                        <a:spAutoFit/>
                      </wps:bodyPr>
                    </wps:wsp>
                  </a:graphicData>
                </a:graphic>
              </wp:inline>
            </w:drawing>
          </mc:Choice>
          <mc:Fallback>
            <w:pict>
              <v:shapetype w14:anchorId="0EAC4E4B" id="_x0000_t202" coordsize="21600,21600" o:spt="202" path="m,l,21600r21600,l21600,xe">
                <v:stroke joinstyle="miter"/>
                <v:path gradientshapeok="t" o:connecttype="rect"/>
              </v:shapetype>
              <v:shape id="WordArt 1" o:spid="_x0000_s1026" type="#_x0000_t202" style="width:306.1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" filled="f" stroked="f">
                <o:lock v:ext="edit" shapetype="t"/>
                <v:textbox style="mso-fit-shape-to-text:t">
                  <w:txbxContent>
                    <w:p w14:paraId="36FBE1E4" w14:textId="77777777" w:rsidR="00580E7A" w:rsidRPr="006D4B05" w:rsidRDefault="00580E7A" w:rsidP="00580E7A">
                      <w:pPr>
                        <w:pStyle w:val="Normlnweb"/>
                        <w:spacing w:before="0" w:beforeAutospacing="0" w:after="0" w:afterAutospacing="0"/>
                        <w:jc w:val="center"/>
                        <w:rPr>
                          <w:sz w:val="120"/>
                          <w:szCs w:val="120"/>
                        </w:rPr>
                      </w:pPr>
                      <w:r>
                        <w:rPr>
                          <w:rFonts w:eastAsia="Verdana" w:cs="Verdana"/>
                          <w:color w:val="000000"/>
                          <w:sz w:val="120"/>
                          <w:szCs w:val="120"/>
                        </w:rPr>
                        <w:t>STŘÍP</w:t>
                      </w:r>
                      <w:r w:rsidRPr="007227B3">
                        <w:rPr>
                          <w:rFonts w:eastAsia="Verdana" w:cs="Verdana"/>
                          <w:color w:val="000000"/>
                          <w:sz w:val="120"/>
                          <w:szCs w:val="120"/>
                        </w:rPr>
                        <w:t>EK</w:t>
                      </w:r>
                    </w:p>
                  </w:txbxContent>
                </v:textbox>
                <w10:anchorlock/>
              </v:shape>
            </w:pict>
          </mc:Fallback>
        </mc:AlternateContent>
      </w:r>
    </w:p>
    <w:p w14:paraId="458C6A59" w14:textId="77777777" w:rsidR="00580E7A" w:rsidRPr="002C08D9" w:rsidRDefault="00580E7A" w:rsidP="00D4462E">
      <w:pPr>
        <w:pBdr>
          <w:top w:val="single" w:sz="4" w:space="31" w:color="auto"/>
          <w:left w:val="single" w:sz="4" w:space="13" w:color="auto"/>
          <w:bottom w:val="single" w:sz="4" w:space="29" w:color="auto"/>
          <w:right w:val="single" w:sz="4" w:space="31" w:color="auto"/>
        </w:pBdr>
        <w:spacing w:before="1320" w:line="276" w:lineRule="auto"/>
        <w:ind w:left="-426"/>
        <w:jc w:val="center"/>
        <w:rPr>
          <w:b/>
          <w:sz w:val="36"/>
          <w:szCs w:val="36"/>
        </w:rPr>
      </w:pPr>
      <w:r w:rsidRPr="002C08D9">
        <w:rPr>
          <w:b/>
          <w:sz w:val="36"/>
          <w:szCs w:val="36"/>
        </w:rPr>
        <w:t>Informační zpravodaj pro nevidomé a slabozraké Královéhradeckého kraje</w:t>
      </w:r>
    </w:p>
    <w:p w14:paraId="36D8C25B" w14:textId="5E218858" w:rsidR="00580E7A" w:rsidRPr="002C08D9" w:rsidRDefault="00580E7A" w:rsidP="00D4462E">
      <w:pPr>
        <w:pBdr>
          <w:top w:val="single" w:sz="4" w:space="31" w:color="auto"/>
          <w:left w:val="single" w:sz="4" w:space="13" w:color="auto"/>
          <w:bottom w:val="single" w:sz="4" w:space="29" w:color="auto"/>
          <w:right w:val="single" w:sz="4" w:space="31" w:color="auto"/>
        </w:pBdr>
        <w:spacing w:after="360" w:line="276" w:lineRule="auto"/>
        <w:ind w:left="-426"/>
        <w:jc w:val="center"/>
        <w:rPr>
          <w:b/>
          <w:sz w:val="36"/>
          <w:szCs w:val="36"/>
        </w:rPr>
      </w:pPr>
      <w:r w:rsidRPr="002C08D9">
        <w:rPr>
          <w:b/>
          <w:sz w:val="36"/>
          <w:szCs w:val="36"/>
        </w:rPr>
        <w:t xml:space="preserve">Číslo </w:t>
      </w:r>
      <w:r w:rsidR="00527E18">
        <w:rPr>
          <w:b/>
          <w:sz w:val="36"/>
          <w:szCs w:val="36"/>
        </w:rPr>
        <w:t>4</w:t>
      </w:r>
      <w:r w:rsidRPr="002C08D9">
        <w:rPr>
          <w:b/>
          <w:sz w:val="36"/>
          <w:szCs w:val="36"/>
        </w:rPr>
        <w:t>/202</w:t>
      </w:r>
      <w:r w:rsidR="00923016">
        <w:rPr>
          <w:b/>
          <w:sz w:val="36"/>
          <w:szCs w:val="36"/>
        </w:rPr>
        <w:t>6</w:t>
      </w:r>
    </w:p>
    <w:p w14:paraId="34A4F7B9" w14:textId="77777777" w:rsidR="00580E7A" w:rsidRPr="002C08D9" w:rsidRDefault="00580E7A" w:rsidP="00D4462E">
      <w:pPr>
        <w:pBdr>
          <w:top w:val="single" w:sz="4" w:space="31" w:color="auto"/>
          <w:left w:val="single" w:sz="4" w:space="13" w:color="auto"/>
          <w:bottom w:val="single" w:sz="4" w:space="29" w:color="auto"/>
          <w:right w:val="single" w:sz="4" w:space="31" w:color="auto"/>
        </w:pBdr>
        <w:spacing w:line="276" w:lineRule="auto"/>
        <w:ind w:left="-426"/>
        <w:jc w:val="center"/>
        <w:rPr>
          <w:b/>
          <w:szCs w:val="28"/>
        </w:rPr>
      </w:pPr>
      <w:r w:rsidRPr="002C08D9">
        <w:rPr>
          <w:b/>
          <w:noProof/>
          <w:szCs w:val="28"/>
        </w:rPr>
        <w:drawing>
          <wp:inline distT="0" distB="0" distL="0" distR="0" wp14:anchorId="6FCC9CAF" wp14:editId="17A3D54C">
            <wp:extent cx="1524000" cy="1362075"/>
            <wp:effectExtent l="0" t="0" r="0" b="0"/>
            <wp:docPr id="3" name="Obrázek 1" descr="Popis: Logo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Popis: LogoT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362075"/>
                    </a:xfrm>
                    <a:prstGeom prst="rect">
                      <a:avLst/>
                    </a:prstGeom>
                    <a:noFill/>
                    <a:ln>
                      <a:noFill/>
                    </a:ln>
                  </pic:spPr>
                </pic:pic>
              </a:graphicData>
            </a:graphic>
          </wp:inline>
        </w:drawing>
      </w:r>
    </w:p>
    <w:p w14:paraId="37C045CE" w14:textId="77777777" w:rsidR="00580E7A" w:rsidRPr="002C08D9" w:rsidRDefault="00580E7A" w:rsidP="00D4462E">
      <w:pPr>
        <w:pBdr>
          <w:top w:val="single" w:sz="4" w:space="31" w:color="auto"/>
          <w:left w:val="single" w:sz="4" w:space="13" w:color="auto"/>
          <w:bottom w:val="single" w:sz="4" w:space="29" w:color="auto"/>
          <w:right w:val="single" w:sz="4" w:space="31" w:color="auto"/>
        </w:pBdr>
        <w:spacing w:before="1200" w:line="276" w:lineRule="auto"/>
        <w:ind w:left="-426"/>
        <w:jc w:val="center"/>
        <w:outlineLvl w:val="0"/>
        <w:rPr>
          <w:b/>
          <w:sz w:val="36"/>
          <w:szCs w:val="36"/>
        </w:rPr>
      </w:pPr>
      <w:bookmarkStart w:id="0" w:name="_Toc209440473"/>
      <w:bookmarkStart w:id="1" w:name="_Toc209440676"/>
      <w:bookmarkStart w:id="2" w:name="_Toc216276739"/>
      <w:bookmarkStart w:id="3" w:name="_Toc224648503"/>
      <w:bookmarkStart w:id="4" w:name="_Toc224723947"/>
      <w:bookmarkStart w:id="5" w:name="_Toc232429433"/>
      <w:bookmarkStart w:id="6" w:name="_Toc232494398"/>
      <w:bookmarkStart w:id="7" w:name="_Toc241131809"/>
      <w:bookmarkStart w:id="8" w:name="_Toc241131907"/>
      <w:bookmarkStart w:id="9" w:name="_Toc241145263"/>
      <w:bookmarkStart w:id="10" w:name="_Toc241153266"/>
      <w:r w:rsidRPr="002C08D9">
        <w:rPr>
          <w:b/>
          <w:sz w:val="36"/>
          <w:szCs w:val="36"/>
        </w:rPr>
        <w:t>Vydává TyfloCentrum Hradec Králové, o. p. s.</w:t>
      </w:r>
      <w:bookmarkEnd w:id="0"/>
      <w:bookmarkEnd w:id="1"/>
      <w:bookmarkEnd w:id="2"/>
      <w:bookmarkEnd w:id="3"/>
      <w:bookmarkEnd w:id="4"/>
      <w:bookmarkEnd w:id="5"/>
      <w:bookmarkEnd w:id="6"/>
      <w:bookmarkEnd w:id="7"/>
      <w:bookmarkEnd w:id="8"/>
      <w:bookmarkEnd w:id="9"/>
      <w:bookmarkEnd w:id="10"/>
    </w:p>
    <w:p w14:paraId="6642C241" w14:textId="641D627D" w:rsidR="00580E7A" w:rsidRPr="002C08D9" w:rsidRDefault="00580E7A" w:rsidP="00D4462E">
      <w:pPr>
        <w:pBdr>
          <w:top w:val="single" w:sz="4" w:space="31" w:color="auto"/>
          <w:left w:val="single" w:sz="4" w:space="13" w:color="auto"/>
          <w:bottom w:val="single" w:sz="4" w:space="29" w:color="auto"/>
          <w:right w:val="single" w:sz="4" w:space="31" w:color="auto"/>
        </w:pBdr>
        <w:spacing w:after="240" w:line="276" w:lineRule="auto"/>
        <w:ind w:left="-426"/>
        <w:jc w:val="center"/>
        <w:rPr>
          <w:b/>
          <w:sz w:val="32"/>
          <w:szCs w:val="32"/>
        </w:rPr>
      </w:pPr>
      <w:r w:rsidRPr="002C08D9">
        <w:rPr>
          <w:b/>
          <w:sz w:val="32"/>
          <w:szCs w:val="32"/>
        </w:rPr>
        <w:t>ve spolupráci s O</w:t>
      </w:r>
      <w:r w:rsidR="00923016">
        <w:rPr>
          <w:b/>
          <w:sz w:val="32"/>
          <w:szCs w:val="32"/>
        </w:rPr>
        <w:t>P</w:t>
      </w:r>
      <w:r w:rsidRPr="002C08D9">
        <w:rPr>
          <w:b/>
          <w:sz w:val="32"/>
          <w:szCs w:val="32"/>
        </w:rPr>
        <w:t xml:space="preserve"> SONS Hradec Králové</w:t>
      </w:r>
    </w:p>
    <w:p w14:paraId="2A233053" w14:textId="77777777" w:rsidR="00580E7A" w:rsidRPr="002C08D9" w:rsidRDefault="00580E7A" w:rsidP="00D4462E">
      <w:pPr>
        <w:pBdr>
          <w:top w:val="single" w:sz="4" w:space="31" w:color="auto"/>
          <w:left w:val="single" w:sz="4" w:space="13" w:color="auto"/>
          <w:bottom w:val="single" w:sz="4" w:space="29" w:color="auto"/>
          <w:right w:val="single" w:sz="4" w:space="31" w:color="auto"/>
        </w:pBdr>
        <w:spacing w:line="276" w:lineRule="auto"/>
        <w:ind w:left="-426"/>
        <w:jc w:val="center"/>
        <w:outlineLvl w:val="0"/>
        <w:rPr>
          <w:sz w:val="32"/>
          <w:szCs w:val="32"/>
        </w:rPr>
      </w:pPr>
      <w:bookmarkStart w:id="11" w:name="_Toc209440474"/>
      <w:bookmarkStart w:id="12" w:name="_Toc209440677"/>
      <w:bookmarkStart w:id="13" w:name="_Toc216276740"/>
      <w:bookmarkStart w:id="14" w:name="_Toc224648504"/>
      <w:bookmarkStart w:id="15" w:name="_Toc224723948"/>
      <w:bookmarkStart w:id="16" w:name="_Toc232429434"/>
      <w:bookmarkStart w:id="17" w:name="_Toc232494399"/>
      <w:bookmarkStart w:id="18" w:name="_Toc241131810"/>
      <w:bookmarkStart w:id="19" w:name="_Toc241131908"/>
      <w:bookmarkStart w:id="20" w:name="_Toc241145264"/>
      <w:bookmarkStart w:id="21" w:name="_Toc241153267"/>
      <w:r w:rsidRPr="002C08D9">
        <w:rPr>
          <w:sz w:val="32"/>
          <w:szCs w:val="32"/>
        </w:rPr>
        <w:t>Ul. Okružní 1135/15, 500 03 Hradec Králové</w:t>
      </w:r>
      <w:bookmarkEnd w:id="11"/>
      <w:bookmarkEnd w:id="12"/>
      <w:bookmarkEnd w:id="13"/>
      <w:bookmarkEnd w:id="14"/>
      <w:bookmarkEnd w:id="15"/>
      <w:bookmarkEnd w:id="16"/>
      <w:bookmarkEnd w:id="17"/>
      <w:bookmarkEnd w:id="18"/>
      <w:bookmarkEnd w:id="19"/>
      <w:bookmarkEnd w:id="20"/>
      <w:bookmarkEnd w:id="21"/>
    </w:p>
    <w:p w14:paraId="2301AB88" w14:textId="6FAE99E0" w:rsidR="00580E7A" w:rsidRPr="002C08D9" w:rsidRDefault="00580E7A" w:rsidP="00D4462E">
      <w:pPr>
        <w:pBdr>
          <w:top w:val="single" w:sz="4" w:space="31" w:color="auto"/>
          <w:left w:val="single" w:sz="4" w:space="13" w:color="auto"/>
          <w:bottom w:val="single" w:sz="4" w:space="29" w:color="auto"/>
          <w:right w:val="single" w:sz="4" w:space="31" w:color="auto"/>
        </w:pBdr>
        <w:spacing w:line="276" w:lineRule="auto"/>
        <w:ind w:left="-426"/>
        <w:jc w:val="center"/>
        <w:rPr>
          <w:b/>
          <w:sz w:val="32"/>
          <w:szCs w:val="32"/>
        </w:rPr>
      </w:pPr>
      <w:r w:rsidRPr="002C08D9">
        <w:rPr>
          <w:sz w:val="32"/>
          <w:szCs w:val="32"/>
        </w:rPr>
        <w:t xml:space="preserve">Tel.: </w:t>
      </w:r>
      <w:r w:rsidRPr="002C08D9">
        <w:rPr>
          <w:b/>
          <w:sz w:val="32"/>
          <w:szCs w:val="32"/>
        </w:rPr>
        <w:t>739</w:t>
      </w:r>
      <w:r w:rsidR="00562294">
        <w:rPr>
          <w:b/>
          <w:sz w:val="32"/>
          <w:szCs w:val="32"/>
        </w:rPr>
        <w:t> </w:t>
      </w:r>
      <w:r w:rsidRPr="002C08D9">
        <w:rPr>
          <w:b/>
          <w:sz w:val="32"/>
          <w:szCs w:val="32"/>
        </w:rPr>
        <w:t>578</w:t>
      </w:r>
      <w:r w:rsidR="00562294">
        <w:rPr>
          <w:b/>
          <w:sz w:val="32"/>
          <w:szCs w:val="32"/>
        </w:rPr>
        <w:t> </w:t>
      </w:r>
      <w:r w:rsidRPr="002C08D9">
        <w:rPr>
          <w:b/>
          <w:sz w:val="32"/>
          <w:szCs w:val="32"/>
        </w:rPr>
        <w:t>880</w:t>
      </w:r>
    </w:p>
    <w:p w14:paraId="121E4FE9" w14:textId="77777777" w:rsidR="00580E7A" w:rsidRPr="002C08D9" w:rsidRDefault="00580E7A" w:rsidP="00D4462E">
      <w:pPr>
        <w:pBdr>
          <w:top w:val="single" w:sz="4" w:space="31" w:color="auto"/>
          <w:left w:val="single" w:sz="4" w:space="13" w:color="auto"/>
          <w:bottom w:val="single" w:sz="4" w:space="29" w:color="auto"/>
          <w:right w:val="single" w:sz="4" w:space="31" w:color="auto"/>
        </w:pBdr>
        <w:spacing w:line="276" w:lineRule="auto"/>
        <w:ind w:left="-426"/>
        <w:jc w:val="center"/>
        <w:rPr>
          <w:sz w:val="32"/>
          <w:szCs w:val="32"/>
        </w:rPr>
      </w:pPr>
      <w:r w:rsidRPr="002C08D9">
        <w:rPr>
          <w:sz w:val="32"/>
          <w:szCs w:val="32"/>
        </w:rPr>
        <w:t xml:space="preserve">E-mail: </w:t>
      </w:r>
      <w:r w:rsidRPr="002C08D9">
        <w:rPr>
          <w:i/>
          <w:sz w:val="32"/>
          <w:szCs w:val="32"/>
        </w:rPr>
        <w:t>hradec.kralove@tyflocentrum-hk.cz</w:t>
      </w:r>
    </w:p>
    <w:p w14:paraId="2FEC4668" w14:textId="77777777" w:rsidR="00580E7A" w:rsidRPr="002C08D9" w:rsidRDefault="00580E7A" w:rsidP="00D4462E">
      <w:pPr>
        <w:pBdr>
          <w:top w:val="single" w:sz="4" w:space="31" w:color="auto"/>
          <w:left w:val="single" w:sz="4" w:space="13" w:color="auto"/>
          <w:bottom w:val="single" w:sz="4" w:space="29" w:color="auto"/>
          <w:right w:val="single" w:sz="4" w:space="31" w:color="auto"/>
        </w:pBdr>
        <w:spacing w:line="276" w:lineRule="auto"/>
        <w:ind w:left="-426"/>
        <w:jc w:val="center"/>
        <w:rPr>
          <w:sz w:val="32"/>
          <w:szCs w:val="32"/>
        </w:rPr>
        <w:sectPr w:rsidR="00580E7A" w:rsidRPr="002C08D9" w:rsidSect="00F96CE7">
          <w:footerReference w:type="default" r:id="rId9"/>
          <w:pgSz w:w="11906" w:h="16838"/>
          <w:pgMar w:top="1417" w:right="1417" w:bottom="1417" w:left="1417" w:header="708" w:footer="708" w:gutter="0"/>
          <w:cols w:space="708"/>
          <w:titlePg/>
          <w:docGrid w:linePitch="381"/>
        </w:sectPr>
      </w:pPr>
      <w:r w:rsidRPr="002C08D9">
        <w:rPr>
          <w:sz w:val="32"/>
          <w:szCs w:val="32"/>
        </w:rPr>
        <w:t xml:space="preserve">Web: </w:t>
      </w:r>
      <w:r w:rsidRPr="002C08D9">
        <w:rPr>
          <w:i/>
          <w:sz w:val="32"/>
          <w:szCs w:val="32"/>
        </w:rPr>
        <w:t>www.tyflocentrum-hk.cz</w:t>
      </w:r>
    </w:p>
    <w:sdt>
      <w:sdtPr>
        <w:rPr>
          <w:rFonts w:ascii="Verdana" w:eastAsia="Times New Roman" w:hAnsi="Verdana" w:cs="Times New Roman"/>
          <w:color w:val="auto"/>
          <w:sz w:val="28"/>
          <w:szCs w:val="24"/>
        </w:rPr>
        <w:id w:val="1393628493"/>
        <w:docPartObj>
          <w:docPartGallery w:val="Table of Contents"/>
          <w:docPartUnique/>
        </w:docPartObj>
      </w:sdtPr>
      <w:sdtEndPr>
        <w:rPr>
          <w:b/>
          <w:bCs/>
        </w:rPr>
      </w:sdtEndPr>
      <w:sdtContent>
        <w:p w14:paraId="1222B4CE" w14:textId="77777777" w:rsidR="000C375A" w:rsidRPr="000C375A" w:rsidRDefault="00A30739" w:rsidP="00B87509">
          <w:pPr>
            <w:pStyle w:val="Nadpisobsahu"/>
            <w:jc w:val="left"/>
            <w:rPr>
              <w:noProof/>
            </w:rPr>
          </w:pPr>
          <w:r w:rsidRPr="00787A98">
            <w:rPr>
              <w:rFonts w:ascii="Verdana" w:hAnsi="Verdana"/>
              <w:b/>
              <w:bCs/>
              <w:color w:val="000000" w:themeColor="text1"/>
            </w:rPr>
            <w:t>Obsah</w:t>
          </w:r>
          <w:r>
            <w:rPr>
              <w:noProof/>
            </w:rPr>
            <w:fldChar w:fldCharType="begin"/>
          </w:r>
          <w:r>
            <w:instrText xml:space="preserve"> TOC \o "1-3" \h \z \u </w:instrText>
          </w:r>
          <w:r>
            <w:rPr>
              <w:noProof/>
            </w:rPr>
            <w:fldChar w:fldCharType="separate"/>
          </w:r>
        </w:p>
        <w:p w14:paraId="3FB8F293" w14:textId="1273CA4E"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68" w:history="1">
            <w:r w:rsidRPr="000C375A">
              <w:rPr>
                <w:rStyle w:val="Hypertextovodkaz"/>
              </w:rPr>
              <w:t>Úvodník</w:t>
            </w:r>
            <w:r w:rsidRPr="000C375A">
              <w:rPr>
                <w:webHidden/>
              </w:rPr>
              <w:tab/>
            </w:r>
            <w:r w:rsidRPr="000C375A">
              <w:rPr>
                <w:webHidden/>
              </w:rPr>
              <w:fldChar w:fldCharType="begin"/>
            </w:r>
            <w:r w:rsidRPr="000C375A">
              <w:rPr>
                <w:webHidden/>
              </w:rPr>
              <w:instrText xml:space="preserve"> PAGEREF _Toc241153268 \h </w:instrText>
            </w:r>
            <w:r w:rsidRPr="000C375A">
              <w:rPr>
                <w:webHidden/>
              </w:rPr>
            </w:r>
            <w:r w:rsidRPr="000C375A">
              <w:rPr>
                <w:webHidden/>
              </w:rPr>
              <w:fldChar w:fldCharType="separate"/>
            </w:r>
            <w:r w:rsidRPr="000C375A">
              <w:rPr>
                <w:webHidden/>
              </w:rPr>
              <w:t>3</w:t>
            </w:r>
            <w:r w:rsidRPr="000C375A">
              <w:rPr>
                <w:webHidden/>
              </w:rPr>
              <w:fldChar w:fldCharType="end"/>
            </w:r>
          </w:hyperlink>
        </w:p>
        <w:p w14:paraId="353ECE64" w14:textId="43B6AC5A"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69" w:history="1">
            <w:r w:rsidRPr="000C375A">
              <w:rPr>
                <w:rStyle w:val="Hypertextovodkaz"/>
                <w:rFonts w:eastAsia="Calibri"/>
                <w:lang w:eastAsia="en-US"/>
              </w:rPr>
              <w:t>Kyberbezpečnost a finanční gramotnost – ČSOB banka</w:t>
            </w:r>
            <w:r w:rsidRPr="000C375A">
              <w:rPr>
                <w:webHidden/>
              </w:rPr>
              <w:tab/>
            </w:r>
            <w:r w:rsidRPr="000C375A">
              <w:rPr>
                <w:webHidden/>
              </w:rPr>
              <w:fldChar w:fldCharType="begin"/>
            </w:r>
            <w:r w:rsidRPr="000C375A">
              <w:rPr>
                <w:webHidden/>
              </w:rPr>
              <w:instrText xml:space="preserve"> PAGEREF _Toc241153269 \h </w:instrText>
            </w:r>
            <w:r w:rsidRPr="000C375A">
              <w:rPr>
                <w:webHidden/>
              </w:rPr>
            </w:r>
            <w:r w:rsidRPr="000C375A">
              <w:rPr>
                <w:webHidden/>
              </w:rPr>
              <w:fldChar w:fldCharType="separate"/>
            </w:r>
            <w:r w:rsidRPr="000C375A">
              <w:rPr>
                <w:webHidden/>
              </w:rPr>
              <w:t>4</w:t>
            </w:r>
            <w:r w:rsidRPr="000C375A">
              <w:rPr>
                <w:webHidden/>
              </w:rPr>
              <w:fldChar w:fldCharType="end"/>
            </w:r>
          </w:hyperlink>
        </w:p>
        <w:p w14:paraId="458095C3" w14:textId="36F9ADCA"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70" w:history="1">
            <w:r w:rsidRPr="000C375A">
              <w:rPr>
                <w:rStyle w:val="Hypertextovodkaz"/>
                <w:lang w:eastAsia="en-US"/>
              </w:rPr>
              <w:t>Kafe s ředitelkou</w:t>
            </w:r>
            <w:r w:rsidRPr="000C375A">
              <w:rPr>
                <w:webHidden/>
              </w:rPr>
              <w:tab/>
            </w:r>
            <w:r w:rsidRPr="000C375A">
              <w:rPr>
                <w:webHidden/>
              </w:rPr>
              <w:fldChar w:fldCharType="begin"/>
            </w:r>
            <w:r w:rsidRPr="000C375A">
              <w:rPr>
                <w:webHidden/>
              </w:rPr>
              <w:instrText xml:space="preserve"> PAGEREF _Toc241153270 \h </w:instrText>
            </w:r>
            <w:r w:rsidRPr="000C375A">
              <w:rPr>
                <w:webHidden/>
              </w:rPr>
            </w:r>
            <w:r w:rsidRPr="000C375A">
              <w:rPr>
                <w:webHidden/>
              </w:rPr>
              <w:fldChar w:fldCharType="separate"/>
            </w:r>
            <w:r w:rsidRPr="000C375A">
              <w:rPr>
                <w:webHidden/>
              </w:rPr>
              <w:t>5</w:t>
            </w:r>
            <w:r w:rsidRPr="000C375A">
              <w:rPr>
                <w:webHidden/>
              </w:rPr>
              <w:fldChar w:fldCharType="end"/>
            </w:r>
          </w:hyperlink>
        </w:p>
        <w:p w14:paraId="70FE45F5" w14:textId="6FB4500D"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71" w:history="1">
            <w:r w:rsidRPr="000C375A">
              <w:rPr>
                <w:rStyle w:val="Hypertextovodkaz"/>
              </w:rPr>
              <w:t>Nabídka našich stálých akcí</w:t>
            </w:r>
            <w:r w:rsidRPr="000C375A">
              <w:rPr>
                <w:webHidden/>
              </w:rPr>
              <w:tab/>
            </w:r>
            <w:r w:rsidRPr="000C375A">
              <w:rPr>
                <w:webHidden/>
              </w:rPr>
              <w:fldChar w:fldCharType="begin"/>
            </w:r>
            <w:r w:rsidRPr="000C375A">
              <w:rPr>
                <w:webHidden/>
              </w:rPr>
              <w:instrText xml:space="preserve"> PAGEREF _Toc241153271 \h </w:instrText>
            </w:r>
            <w:r w:rsidRPr="000C375A">
              <w:rPr>
                <w:webHidden/>
              </w:rPr>
            </w:r>
            <w:r w:rsidRPr="000C375A">
              <w:rPr>
                <w:webHidden/>
              </w:rPr>
              <w:fldChar w:fldCharType="separate"/>
            </w:r>
            <w:r w:rsidRPr="000C375A">
              <w:rPr>
                <w:webHidden/>
              </w:rPr>
              <w:t>6</w:t>
            </w:r>
            <w:r w:rsidRPr="000C375A">
              <w:rPr>
                <w:webHidden/>
              </w:rPr>
              <w:fldChar w:fldCharType="end"/>
            </w:r>
          </w:hyperlink>
        </w:p>
        <w:p w14:paraId="65CECC53" w14:textId="2B0A9166"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72" w:history="1">
            <w:r w:rsidRPr="000C375A">
              <w:rPr>
                <w:rStyle w:val="Hypertextovodkaz"/>
              </w:rPr>
              <w:t>Seznam akcí na IV. čtvrtletí roku 2026</w:t>
            </w:r>
            <w:r w:rsidRPr="000C375A">
              <w:rPr>
                <w:webHidden/>
              </w:rPr>
              <w:tab/>
            </w:r>
            <w:r w:rsidRPr="000C375A">
              <w:rPr>
                <w:webHidden/>
              </w:rPr>
              <w:fldChar w:fldCharType="begin"/>
            </w:r>
            <w:r w:rsidRPr="000C375A">
              <w:rPr>
                <w:webHidden/>
              </w:rPr>
              <w:instrText xml:space="preserve"> PAGEREF _Toc241153272 \h </w:instrText>
            </w:r>
            <w:r w:rsidRPr="000C375A">
              <w:rPr>
                <w:webHidden/>
              </w:rPr>
            </w:r>
            <w:r w:rsidRPr="000C375A">
              <w:rPr>
                <w:webHidden/>
              </w:rPr>
              <w:fldChar w:fldCharType="separate"/>
            </w:r>
            <w:r w:rsidRPr="000C375A">
              <w:rPr>
                <w:webHidden/>
              </w:rPr>
              <w:t>7</w:t>
            </w:r>
            <w:r w:rsidRPr="000C375A">
              <w:rPr>
                <w:webHidden/>
              </w:rPr>
              <w:fldChar w:fldCharType="end"/>
            </w:r>
          </w:hyperlink>
        </w:p>
        <w:p w14:paraId="498183F6" w14:textId="65B2F98E"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73" w:history="1">
            <w:r w:rsidRPr="000C375A">
              <w:rPr>
                <w:rStyle w:val="Hypertextovodkaz"/>
              </w:rPr>
              <w:t>ŘÍJEN</w:t>
            </w:r>
            <w:r w:rsidRPr="000C375A">
              <w:rPr>
                <w:webHidden/>
              </w:rPr>
              <w:tab/>
            </w:r>
            <w:r w:rsidRPr="000C375A">
              <w:rPr>
                <w:webHidden/>
              </w:rPr>
              <w:fldChar w:fldCharType="begin"/>
            </w:r>
            <w:r w:rsidRPr="000C375A">
              <w:rPr>
                <w:webHidden/>
              </w:rPr>
              <w:instrText xml:space="preserve"> PAGEREF _Toc241153273 \h </w:instrText>
            </w:r>
            <w:r w:rsidRPr="000C375A">
              <w:rPr>
                <w:webHidden/>
              </w:rPr>
            </w:r>
            <w:r w:rsidRPr="000C375A">
              <w:rPr>
                <w:webHidden/>
              </w:rPr>
              <w:fldChar w:fldCharType="separate"/>
            </w:r>
            <w:r w:rsidRPr="000C375A">
              <w:rPr>
                <w:webHidden/>
              </w:rPr>
              <w:t>7</w:t>
            </w:r>
            <w:r w:rsidRPr="000C375A">
              <w:rPr>
                <w:webHidden/>
              </w:rPr>
              <w:fldChar w:fldCharType="end"/>
            </w:r>
          </w:hyperlink>
        </w:p>
        <w:p w14:paraId="08B05F38" w14:textId="4D6CBB1C"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74" w:history="1">
            <w:r w:rsidRPr="000C375A">
              <w:rPr>
                <w:rStyle w:val="Hypertextovodkaz"/>
                <w:rFonts w:eastAsia="Calibri"/>
                <w:lang w:eastAsia="en-US"/>
              </w:rPr>
              <w:t>LISTOPAD</w:t>
            </w:r>
            <w:r w:rsidRPr="000C375A">
              <w:rPr>
                <w:webHidden/>
              </w:rPr>
              <w:tab/>
            </w:r>
            <w:r w:rsidRPr="000C375A">
              <w:rPr>
                <w:webHidden/>
              </w:rPr>
              <w:fldChar w:fldCharType="begin"/>
            </w:r>
            <w:r w:rsidRPr="000C375A">
              <w:rPr>
                <w:webHidden/>
              </w:rPr>
              <w:instrText xml:space="preserve"> PAGEREF _Toc241153274 \h </w:instrText>
            </w:r>
            <w:r w:rsidRPr="000C375A">
              <w:rPr>
                <w:webHidden/>
              </w:rPr>
            </w:r>
            <w:r w:rsidRPr="000C375A">
              <w:rPr>
                <w:webHidden/>
              </w:rPr>
              <w:fldChar w:fldCharType="separate"/>
            </w:r>
            <w:r w:rsidRPr="000C375A">
              <w:rPr>
                <w:webHidden/>
              </w:rPr>
              <w:t>8</w:t>
            </w:r>
            <w:r w:rsidRPr="000C375A">
              <w:rPr>
                <w:webHidden/>
              </w:rPr>
              <w:fldChar w:fldCharType="end"/>
            </w:r>
          </w:hyperlink>
        </w:p>
        <w:p w14:paraId="71419B91" w14:textId="0D4675D6"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75" w:history="1">
            <w:r w:rsidRPr="000C375A">
              <w:rPr>
                <w:rStyle w:val="Hypertextovodkaz"/>
                <w:rFonts w:eastAsia="Calibri"/>
                <w:lang w:eastAsia="en-US"/>
              </w:rPr>
              <w:t>PROSINEC</w:t>
            </w:r>
            <w:r w:rsidRPr="000C375A">
              <w:rPr>
                <w:webHidden/>
              </w:rPr>
              <w:tab/>
            </w:r>
            <w:r w:rsidRPr="000C375A">
              <w:rPr>
                <w:webHidden/>
              </w:rPr>
              <w:fldChar w:fldCharType="begin"/>
            </w:r>
            <w:r w:rsidRPr="000C375A">
              <w:rPr>
                <w:webHidden/>
              </w:rPr>
              <w:instrText xml:space="preserve"> PAGEREF _Toc241153275 \h </w:instrText>
            </w:r>
            <w:r w:rsidRPr="000C375A">
              <w:rPr>
                <w:webHidden/>
              </w:rPr>
            </w:r>
            <w:r w:rsidRPr="000C375A">
              <w:rPr>
                <w:webHidden/>
              </w:rPr>
              <w:fldChar w:fldCharType="separate"/>
            </w:r>
            <w:r w:rsidRPr="000C375A">
              <w:rPr>
                <w:webHidden/>
              </w:rPr>
              <w:t>10</w:t>
            </w:r>
            <w:r w:rsidRPr="000C375A">
              <w:rPr>
                <w:webHidden/>
              </w:rPr>
              <w:fldChar w:fldCharType="end"/>
            </w:r>
          </w:hyperlink>
        </w:p>
        <w:p w14:paraId="7CF9FAAA" w14:textId="599A776A"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76" w:history="1">
            <w:r w:rsidRPr="000C375A">
              <w:rPr>
                <w:rStyle w:val="Hypertextovodkaz"/>
              </w:rPr>
              <w:t>Telefonní číslo na Sociální rehabilitaci</w:t>
            </w:r>
            <w:r w:rsidRPr="000C375A">
              <w:rPr>
                <w:webHidden/>
              </w:rPr>
              <w:tab/>
            </w:r>
            <w:r w:rsidRPr="000C375A">
              <w:rPr>
                <w:webHidden/>
              </w:rPr>
              <w:fldChar w:fldCharType="begin"/>
            </w:r>
            <w:r w:rsidRPr="000C375A">
              <w:rPr>
                <w:webHidden/>
              </w:rPr>
              <w:instrText xml:space="preserve"> PAGEREF _Toc241153276 \h </w:instrText>
            </w:r>
            <w:r w:rsidRPr="000C375A">
              <w:rPr>
                <w:webHidden/>
              </w:rPr>
            </w:r>
            <w:r w:rsidRPr="000C375A">
              <w:rPr>
                <w:webHidden/>
              </w:rPr>
              <w:fldChar w:fldCharType="separate"/>
            </w:r>
            <w:r w:rsidRPr="000C375A">
              <w:rPr>
                <w:webHidden/>
              </w:rPr>
              <w:t>12</w:t>
            </w:r>
            <w:r w:rsidRPr="000C375A">
              <w:rPr>
                <w:webHidden/>
              </w:rPr>
              <w:fldChar w:fldCharType="end"/>
            </w:r>
          </w:hyperlink>
        </w:p>
        <w:p w14:paraId="1D1248AA" w14:textId="662A5C47"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77" w:history="1">
            <w:r w:rsidRPr="000C375A">
              <w:rPr>
                <w:rStyle w:val="Hypertextovodkaz"/>
              </w:rPr>
              <w:t>Zrušení odběru časopisu Střípek</w:t>
            </w:r>
            <w:r w:rsidRPr="000C375A">
              <w:rPr>
                <w:webHidden/>
              </w:rPr>
              <w:tab/>
            </w:r>
            <w:r w:rsidRPr="000C375A">
              <w:rPr>
                <w:webHidden/>
              </w:rPr>
              <w:fldChar w:fldCharType="begin"/>
            </w:r>
            <w:r w:rsidRPr="000C375A">
              <w:rPr>
                <w:webHidden/>
              </w:rPr>
              <w:instrText xml:space="preserve"> PAGEREF _Toc241153277 \h </w:instrText>
            </w:r>
            <w:r w:rsidRPr="000C375A">
              <w:rPr>
                <w:webHidden/>
              </w:rPr>
            </w:r>
            <w:r w:rsidRPr="000C375A">
              <w:rPr>
                <w:webHidden/>
              </w:rPr>
              <w:fldChar w:fldCharType="separate"/>
            </w:r>
            <w:r w:rsidRPr="000C375A">
              <w:rPr>
                <w:webHidden/>
              </w:rPr>
              <w:t>12</w:t>
            </w:r>
            <w:r w:rsidRPr="000C375A">
              <w:rPr>
                <w:webHidden/>
              </w:rPr>
              <w:fldChar w:fldCharType="end"/>
            </w:r>
          </w:hyperlink>
        </w:p>
        <w:p w14:paraId="617A73CD" w14:textId="12B9E2E3"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78" w:history="1">
            <w:r w:rsidRPr="000C375A">
              <w:rPr>
                <w:rStyle w:val="Hypertextovodkaz"/>
                <w:lang w:eastAsia="en-US"/>
              </w:rPr>
              <w:t>Informace ze Sociálně právní poradny</w:t>
            </w:r>
            <w:r w:rsidRPr="000C375A">
              <w:rPr>
                <w:webHidden/>
              </w:rPr>
              <w:tab/>
            </w:r>
            <w:r w:rsidRPr="000C375A">
              <w:rPr>
                <w:webHidden/>
              </w:rPr>
              <w:fldChar w:fldCharType="begin"/>
            </w:r>
            <w:r w:rsidRPr="000C375A">
              <w:rPr>
                <w:webHidden/>
              </w:rPr>
              <w:instrText xml:space="preserve"> PAGEREF _Toc241153278 \h </w:instrText>
            </w:r>
            <w:r w:rsidRPr="000C375A">
              <w:rPr>
                <w:webHidden/>
              </w:rPr>
            </w:r>
            <w:r w:rsidRPr="000C375A">
              <w:rPr>
                <w:webHidden/>
              </w:rPr>
              <w:fldChar w:fldCharType="separate"/>
            </w:r>
            <w:r w:rsidRPr="000C375A">
              <w:rPr>
                <w:webHidden/>
              </w:rPr>
              <w:t>13</w:t>
            </w:r>
            <w:r w:rsidRPr="000C375A">
              <w:rPr>
                <w:webHidden/>
              </w:rPr>
              <w:fldChar w:fldCharType="end"/>
            </w:r>
          </w:hyperlink>
        </w:p>
        <w:p w14:paraId="31B97BB4" w14:textId="7750FC89"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79" w:history="1">
            <w:r w:rsidRPr="000C375A">
              <w:rPr>
                <w:rStyle w:val="Hypertextovodkaz"/>
              </w:rPr>
              <w:t>Hradecký „VYKUK“</w:t>
            </w:r>
            <w:r w:rsidRPr="000C375A">
              <w:rPr>
                <w:webHidden/>
              </w:rPr>
              <w:tab/>
            </w:r>
            <w:r w:rsidRPr="000C375A">
              <w:rPr>
                <w:webHidden/>
              </w:rPr>
              <w:fldChar w:fldCharType="begin"/>
            </w:r>
            <w:r w:rsidRPr="000C375A">
              <w:rPr>
                <w:webHidden/>
              </w:rPr>
              <w:instrText xml:space="preserve"> PAGEREF _Toc241153279 \h </w:instrText>
            </w:r>
            <w:r w:rsidRPr="000C375A">
              <w:rPr>
                <w:webHidden/>
              </w:rPr>
            </w:r>
            <w:r w:rsidRPr="000C375A">
              <w:rPr>
                <w:webHidden/>
              </w:rPr>
              <w:fldChar w:fldCharType="separate"/>
            </w:r>
            <w:r w:rsidRPr="000C375A">
              <w:rPr>
                <w:webHidden/>
              </w:rPr>
              <w:t>17</w:t>
            </w:r>
            <w:r w:rsidRPr="000C375A">
              <w:rPr>
                <w:webHidden/>
              </w:rPr>
              <w:fldChar w:fldCharType="end"/>
            </w:r>
          </w:hyperlink>
        </w:p>
        <w:p w14:paraId="33CB8860" w14:textId="6A181987"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80" w:history="1">
            <w:r w:rsidRPr="000C375A">
              <w:rPr>
                <w:rStyle w:val="Hypertextovodkaz"/>
              </w:rPr>
              <w:t>Tyflotoulky očima Zdeny</w:t>
            </w:r>
            <w:r w:rsidRPr="000C375A">
              <w:rPr>
                <w:webHidden/>
              </w:rPr>
              <w:tab/>
            </w:r>
            <w:r w:rsidRPr="000C375A">
              <w:rPr>
                <w:webHidden/>
              </w:rPr>
              <w:fldChar w:fldCharType="begin"/>
            </w:r>
            <w:r w:rsidRPr="000C375A">
              <w:rPr>
                <w:webHidden/>
              </w:rPr>
              <w:instrText xml:space="preserve"> PAGEREF _Toc241153280 \h </w:instrText>
            </w:r>
            <w:r w:rsidRPr="000C375A">
              <w:rPr>
                <w:webHidden/>
              </w:rPr>
            </w:r>
            <w:r w:rsidRPr="000C375A">
              <w:rPr>
                <w:webHidden/>
              </w:rPr>
              <w:fldChar w:fldCharType="separate"/>
            </w:r>
            <w:r w:rsidRPr="000C375A">
              <w:rPr>
                <w:webHidden/>
              </w:rPr>
              <w:t>18</w:t>
            </w:r>
            <w:r w:rsidRPr="000C375A">
              <w:rPr>
                <w:webHidden/>
              </w:rPr>
              <w:fldChar w:fldCharType="end"/>
            </w:r>
          </w:hyperlink>
        </w:p>
        <w:p w14:paraId="223B9881" w14:textId="1E380D04"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81" w:history="1">
            <w:r w:rsidRPr="000C375A">
              <w:rPr>
                <w:rStyle w:val="Hypertextovodkaz"/>
              </w:rPr>
              <w:t>Pozvánka na akce regionálního pracoviště Jičín</w:t>
            </w:r>
            <w:r w:rsidRPr="000C375A">
              <w:rPr>
                <w:webHidden/>
              </w:rPr>
              <w:tab/>
            </w:r>
            <w:r w:rsidRPr="000C375A">
              <w:rPr>
                <w:webHidden/>
              </w:rPr>
              <w:fldChar w:fldCharType="begin"/>
            </w:r>
            <w:r w:rsidRPr="000C375A">
              <w:rPr>
                <w:webHidden/>
              </w:rPr>
              <w:instrText xml:space="preserve"> PAGEREF _Toc241153281 \h </w:instrText>
            </w:r>
            <w:r w:rsidRPr="000C375A">
              <w:rPr>
                <w:webHidden/>
              </w:rPr>
            </w:r>
            <w:r w:rsidRPr="000C375A">
              <w:rPr>
                <w:webHidden/>
              </w:rPr>
              <w:fldChar w:fldCharType="separate"/>
            </w:r>
            <w:r w:rsidRPr="000C375A">
              <w:rPr>
                <w:webHidden/>
              </w:rPr>
              <w:t>28</w:t>
            </w:r>
            <w:r w:rsidRPr="000C375A">
              <w:rPr>
                <w:webHidden/>
              </w:rPr>
              <w:fldChar w:fldCharType="end"/>
            </w:r>
          </w:hyperlink>
        </w:p>
        <w:p w14:paraId="6356473B" w14:textId="3A07692E"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82" w:history="1">
            <w:r w:rsidRPr="000C375A">
              <w:rPr>
                <w:rStyle w:val="Hypertextovodkaz"/>
                <w:rFonts w:eastAsia="Calibri"/>
                <w:lang w:eastAsia="en-US"/>
              </w:rPr>
              <w:t>ŘÍJEN</w:t>
            </w:r>
            <w:r w:rsidRPr="000C375A">
              <w:rPr>
                <w:webHidden/>
              </w:rPr>
              <w:tab/>
            </w:r>
            <w:r w:rsidRPr="000C375A">
              <w:rPr>
                <w:webHidden/>
              </w:rPr>
              <w:fldChar w:fldCharType="begin"/>
            </w:r>
            <w:r w:rsidRPr="000C375A">
              <w:rPr>
                <w:webHidden/>
              </w:rPr>
              <w:instrText xml:space="preserve"> PAGEREF _Toc241153282 \h </w:instrText>
            </w:r>
            <w:r w:rsidRPr="000C375A">
              <w:rPr>
                <w:webHidden/>
              </w:rPr>
            </w:r>
            <w:r w:rsidRPr="000C375A">
              <w:rPr>
                <w:webHidden/>
              </w:rPr>
              <w:fldChar w:fldCharType="separate"/>
            </w:r>
            <w:r w:rsidRPr="000C375A">
              <w:rPr>
                <w:webHidden/>
              </w:rPr>
              <w:t>28</w:t>
            </w:r>
            <w:r w:rsidRPr="000C375A">
              <w:rPr>
                <w:webHidden/>
              </w:rPr>
              <w:fldChar w:fldCharType="end"/>
            </w:r>
          </w:hyperlink>
        </w:p>
        <w:p w14:paraId="7FF78F60" w14:textId="3F90619E"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83" w:history="1">
            <w:r w:rsidRPr="000C375A">
              <w:rPr>
                <w:rStyle w:val="Hypertextovodkaz"/>
                <w:rFonts w:eastAsia="Calibri"/>
                <w:lang w:eastAsia="en-US"/>
              </w:rPr>
              <w:t>LISTOPAD</w:t>
            </w:r>
            <w:r w:rsidRPr="000C375A">
              <w:rPr>
                <w:webHidden/>
              </w:rPr>
              <w:tab/>
            </w:r>
            <w:r w:rsidRPr="000C375A">
              <w:rPr>
                <w:webHidden/>
              </w:rPr>
              <w:fldChar w:fldCharType="begin"/>
            </w:r>
            <w:r w:rsidRPr="000C375A">
              <w:rPr>
                <w:webHidden/>
              </w:rPr>
              <w:instrText xml:space="preserve"> PAGEREF _Toc241153283 \h </w:instrText>
            </w:r>
            <w:r w:rsidRPr="000C375A">
              <w:rPr>
                <w:webHidden/>
              </w:rPr>
            </w:r>
            <w:r w:rsidRPr="000C375A">
              <w:rPr>
                <w:webHidden/>
              </w:rPr>
              <w:fldChar w:fldCharType="separate"/>
            </w:r>
            <w:r w:rsidRPr="000C375A">
              <w:rPr>
                <w:webHidden/>
              </w:rPr>
              <w:t>28</w:t>
            </w:r>
            <w:r w:rsidRPr="000C375A">
              <w:rPr>
                <w:webHidden/>
              </w:rPr>
              <w:fldChar w:fldCharType="end"/>
            </w:r>
          </w:hyperlink>
        </w:p>
        <w:p w14:paraId="57445A1F" w14:textId="4304E255"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84" w:history="1">
            <w:r w:rsidRPr="000C375A">
              <w:rPr>
                <w:rStyle w:val="Hypertextovodkaz"/>
                <w:rFonts w:eastAsia="Calibri"/>
                <w:lang w:eastAsia="en-US"/>
              </w:rPr>
              <w:t>PROSINEC</w:t>
            </w:r>
            <w:r w:rsidRPr="000C375A">
              <w:rPr>
                <w:webHidden/>
              </w:rPr>
              <w:tab/>
            </w:r>
            <w:r w:rsidRPr="000C375A">
              <w:rPr>
                <w:webHidden/>
              </w:rPr>
              <w:fldChar w:fldCharType="begin"/>
            </w:r>
            <w:r w:rsidRPr="000C375A">
              <w:rPr>
                <w:webHidden/>
              </w:rPr>
              <w:instrText xml:space="preserve"> PAGEREF _Toc241153284 \h </w:instrText>
            </w:r>
            <w:r w:rsidRPr="000C375A">
              <w:rPr>
                <w:webHidden/>
              </w:rPr>
            </w:r>
            <w:r w:rsidRPr="000C375A">
              <w:rPr>
                <w:webHidden/>
              </w:rPr>
              <w:fldChar w:fldCharType="separate"/>
            </w:r>
            <w:r w:rsidRPr="000C375A">
              <w:rPr>
                <w:webHidden/>
              </w:rPr>
              <w:t>28</w:t>
            </w:r>
            <w:r w:rsidRPr="000C375A">
              <w:rPr>
                <w:webHidden/>
              </w:rPr>
              <w:fldChar w:fldCharType="end"/>
            </w:r>
          </w:hyperlink>
        </w:p>
        <w:p w14:paraId="74424807" w14:textId="1602E48E"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85" w:history="1">
            <w:r w:rsidRPr="000C375A">
              <w:rPr>
                <w:rStyle w:val="Hypertextovodkaz"/>
                <w:lang w:eastAsia="en-US"/>
              </w:rPr>
              <w:t>Pozvánka na akce regionálního pracoviště Náchod</w:t>
            </w:r>
            <w:r w:rsidRPr="000C375A">
              <w:rPr>
                <w:webHidden/>
              </w:rPr>
              <w:tab/>
            </w:r>
            <w:r w:rsidRPr="000C375A">
              <w:rPr>
                <w:webHidden/>
              </w:rPr>
              <w:fldChar w:fldCharType="begin"/>
            </w:r>
            <w:r w:rsidRPr="000C375A">
              <w:rPr>
                <w:webHidden/>
              </w:rPr>
              <w:instrText xml:space="preserve"> PAGEREF _Toc241153285 \h </w:instrText>
            </w:r>
            <w:r w:rsidRPr="000C375A">
              <w:rPr>
                <w:webHidden/>
              </w:rPr>
            </w:r>
            <w:r w:rsidRPr="000C375A">
              <w:rPr>
                <w:webHidden/>
              </w:rPr>
              <w:fldChar w:fldCharType="separate"/>
            </w:r>
            <w:r w:rsidRPr="000C375A">
              <w:rPr>
                <w:webHidden/>
              </w:rPr>
              <w:t>29</w:t>
            </w:r>
            <w:r w:rsidRPr="000C375A">
              <w:rPr>
                <w:webHidden/>
              </w:rPr>
              <w:fldChar w:fldCharType="end"/>
            </w:r>
          </w:hyperlink>
        </w:p>
        <w:p w14:paraId="2DD21C8B" w14:textId="0A08960E"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86" w:history="1">
            <w:r w:rsidRPr="000C375A">
              <w:rPr>
                <w:rStyle w:val="Hypertextovodkaz"/>
              </w:rPr>
              <w:t>Program činnosti OP SONS HK na IV. čtvrtletí 2026</w:t>
            </w:r>
            <w:r w:rsidRPr="000C375A">
              <w:rPr>
                <w:webHidden/>
              </w:rPr>
              <w:tab/>
            </w:r>
            <w:r w:rsidRPr="000C375A">
              <w:rPr>
                <w:webHidden/>
              </w:rPr>
              <w:fldChar w:fldCharType="begin"/>
            </w:r>
            <w:r w:rsidRPr="000C375A">
              <w:rPr>
                <w:webHidden/>
              </w:rPr>
              <w:instrText xml:space="preserve"> PAGEREF _Toc241153286 \h </w:instrText>
            </w:r>
            <w:r w:rsidRPr="000C375A">
              <w:rPr>
                <w:webHidden/>
              </w:rPr>
            </w:r>
            <w:r w:rsidRPr="000C375A">
              <w:rPr>
                <w:webHidden/>
              </w:rPr>
              <w:fldChar w:fldCharType="separate"/>
            </w:r>
            <w:r w:rsidRPr="000C375A">
              <w:rPr>
                <w:webHidden/>
              </w:rPr>
              <w:t>30</w:t>
            </w:r>
            <w:r w:rsidRPr="000C375A">
              <w:rPr>
                <w:webHidden/>
              </w:rPr>
              <w:fldChar w:fldCharType="end"/>
            </w:r>
          </w:hyperlink>
        </w:p>
        <w:p w14:paraId="709DDED4" w14:textId="435D46F3"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87" w:history="1">
            <w:r w:rsidRPr="000C375A">
              <w:rPr>
                <w:rStyle w:val="Hypertextovodkaz"/>
              </w:rPr>
              <w:t>OBLASTNÍ SHROMÁŽDĚNÍ OP SONS HRADEC KRÁLOVÉ</w:t>
            </w:r>
            <w:r w:rsidRPr="000C375A">
              <w:rPr>
                <w:webHidden/>
              </w:rPr>
              <w:tab/>
            </w:r>
            <w:r w:rsidRPr="000C375A">
              <w:rPr>
                <w:webHidden/>
              </w:rPr>
              <w:fldChar w:fldCharType="begin"/>
            </w:r>
            <w:r w:rsidRPr="000C375A">
              <w:rPr>
                <w:webHidden/>
              </w:rPr>
              <w:instrText xml:space="preserve"> PAGEREF _Toc241153287 \h </w:instrText>
            </w:r>
            <w:r w:rsidRPr="000C375A">
              <w:rPr>
                <w:webHidden/>
              </w:rPr>
            </w:r>
            <w:r w:rsidRPr="000C375A">
              <w:rPr>
                <w:webHidden/>
              </w:rPr>
              <w:fldChar w:fldCharType="separate"/>
            </w:r>
            <w:r w:rsidRPr="000C375A">
              <w:rPr>
                <w:webHidden/>
              </w:rPr>
              <w:t>31</w:t>
            </w:r>
            <w:r w:rsidRPr="000C375A">
              <w:rPr>
                <w:webHidden/>
              </w:rPr>
              <w:fldChar w:fldCharType="end"/>
            </w:r>
          </w:hyperlink>
        </w:p>
        <w:p w14:paraId="737A5F27" w14:textId="47B6B209"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88" w:history="1">
            <w:r w:rsidRPr="000C375A">
              <w:rPr>
                <w:rStyle w:val="Hypertextovodkaz"/>
              </w:rPr>
              <w:t>Program činnosti OP SONS Náchod na IV. čtvrtletí 2026</w:t>
            </w:r>
            <w:r w:rsidRPr="000C375A">
              <w:rPr>
                <w:webHidden/>
              </w:rPr>
              <w:tab/>
            </w:r>
            <w:r w:rsidRPr="000C375A">
              <w:rPr>
                <w:webHidden/>
              </w:rPr>
              <w:fldChar w:fldCharType="begin"/>
            </w:r>
            <w:r w:rsidRPr="000C375A">
              <w:rPr>
                <w:webHidden/>
              </w:rPr>
              <w:instrText xml:space="preserve"> PAGEREF _Toc241153288 \h </w:instrText>
            </w:r>
            <w:r w:rsidRPr="000C375A">
              <w:rPr>
                <w:webHidden/>
              </w:rPr>
            </w:r>
            <w:r w:rsidRPr="000C375A">
              <w:rPr>
                <w:webHidden/>
              </w:rPr>
              <w:fldChar w:fldCharType="separate"/>
            </w:r>
            <w:r w:rsidRPr="000C375A">
              <w:rPr>
                <w:webHidden/>
              </w:rPr>
              <w:t>32</w:t>
            </w:r>
            <w:r w:rsidRPr="000C375A">
              <w:rPr>
                <w:webHidden/>
              </w:rPr>
              <w:fldChar w:fldCharType="end"/>
            </w:r>
          </w:hyperlink>
        </w:p>
        <w:p w14:paraId="38A149FD" w14:textId="0811D393" w:rsidR="000C375A" w:rsidRPr="000C375A" w:rsidRDefault="000C375A">
          <w:pPr>
            <w:pStyle w:val="Obsah1"/>
            <w:rPr>
              <w:rFonts w:asciiTheme="minorHAnsi" w:eastAsiaTheme="minorEastAsia" w:hAnsiTheme="minorHAnsi" w:cstheme="minorBidi"/>
              <w:kern w:val="2"/>
              <w:sz w:val="24"/>
              <w14:ligatures w14:val="standardContextual"/>
            </w:rPr>
          </w:pPr>
          <w:hyperlink w:anchor="_Toc241153289" w:history="1">
            <w:r w:rsidRPr="000C375A">
              <w:rPr>
                <w:rStyle w:val="Hypertextovodkaz"/>
              </w:rPr>
              <w:t>Program činnosti OP SONS Trutnov na IV. čtvrtletí 2026</w:t>
            </w:r>
            <w:r w:rsidRPr="000C375A">
              <w:rPr>
                <w:webHidden/>
              </w:rPr>
              <w:tab/>
            </w:r>
            <w:r w:rsidRPr="000C375A">
              <w:rPr>
                <w:webHidden/>
              </w:rPr>
              <w:fldChar w:fldCharType="begin"/>
            </w:r>
            <w:r w:rsidRPr="000C375A">
              <w:rPr>
                <w:webHidden/>
              </w:rPr>
              <w:instrText xml:space="preserve"> PAGEREF _Toc241153289 \h </w:instrText>
            </w:r>
            <w:r w:rsidRPr="000C375A">
              <w:rPr>
                <w:webHidden/>
              </w:rPr>
            </w:r>
            <w:r w:rsidRPr="000C375A">
              <w:rPr>
                <w:webHidden/>
              </w:rPr>
              <w:fldChar w:fldCharType="separate"/>
            </w:r>
            <w:r w:rsidRPr="000C375A">
              <w:rPr>
                <w:webHidden/>
              </w:rPr>
              <w:t>34</w:t>
            </w:r>
            <w:r w:rsidRPr="000C375A">
              <w:rPr>
                <w:webHidden/>
              </w:rPr>
              <w:fldChar w:fldCharType="end"/>
            </w:r>
          </w:hyperlink>
        </w:p>
        <w:p w14:paraId="1EA03B44" w14:textId="07BB229B" w:rsidR="000C375A" w:rsidRDefault="000C375A">
          <w:pPr>
            <w:pStyle w:val="Obsah1"/>
            <w:rPr>
              <w:rFonts w:asciiTheme="minorHAnsi" w:eastAsiaTheme="minorEastAsia" w:hAnsiTheme="minorHAnsi" w:cstheme="minorBidi"/>
              <w:kern w:val="2"/>
              <w:sz w:val="24"/>
              <w14:ligatures w14:val="standardContextual"/>
            </w:rPr>
          </w:pPr>
          <w:hyperlink w:anchor="_Toc241153290" w:history="1">
            <w:r w:rsidRPr="000C375A">
              <w:rPr>
                <w:rStyle w:val="Hypertextovodkaz"/>
              </w:rPr>
              <w:t>Něco dobrého z naší kuchyně…</w:t>
            </w:r>
            <w:r w:rsidRPr="000C375A">
              <w:rPr>
                <w:webHidden/>
              </w:rPr>
              <w:tab/>
            </w:r>
            <w:r w:rsidRPr="000C375A">
              <w:rPr>
                <w:webHidden/>
              </w:rPr>
              <w:fldChar w:fldCharType="begin"/>
            </w:r>
            <w:r w:rsidRPr="000C375A">
              <w:rPr>
                <w:webHidden/>
              </w:rPr>
              <w:instrText xml:space="preserve"> PAGEREF _Toc241153290 \h </w:instrText>
            </w:r>
            <w:r w:rsidRPr="000C375A">
              <w:rPr>
                <w:webHidden/>
              </w:rPr>
            </w:r>
            <w:r w:rsidRPr="000C375A">
              <w:rPr>
                <w:webHidden/>
              </w:rPr>
              <w:fldChar w:fldCharType="separate"/>
            </w:r>
            <w:r w:rsidRPr="000C375A">
              <w:rPr>
                <w:webHidden/>
              </w:rPr>
              <w:t>36</w:t>
            </w:r>
            <w:r w:rsidRPr="000C375A">
              <w:rPr>
                <w:webHidden/>
              </w:rPr>
              <w:fldChar w:fldCharType="end"/>
            </w:r>
          </w:hyperlink>
        </w:p>
        <w:p w14:paraId="3281B18F" w14:textId="3228069B" w:rsidR="00A30739" w:rsidRDefault="00A30739">
          <w:r>
            <w:rPr>
              <w:b/>
              <w:bCs/>
            </w:rPr>
            <w:fldChar w:fldCharType="end"/>
          </w:r>
        </w:p>
      </w:sdtContent>
    </w:sdt>
    <w:p w14:paraId="78619383" w14:textId="3B842494" w:rsidR="00A30739" w:rsidRDefault="00A30739">
      <w:pPr>
        <w:spacing w:after="160" w:line="278" w:lineRule="auto"/>
        <w:rPr>
          <w:rFonts w:eastAsiaTheme="majorEastAsia" w:cstheme="majorBidi"/>
          <w:b/>
          <w:kern w:val="32"/>
          <w:sz w:val="32"/>
          <w:szCs w:val="28"/>
          <w14:ligatures w14:val="standardContextual"/>
        </w:rPr>
      </w:pPr>
      <w:r>
        <w:rPr>
          <w:b/>
          <w:bCs/>
        </w:rPr>
        <w:br w:type="page"/>
      </w:r>
    </w:p>
    <w:p w14:paraId="740E21C2" w14:textId="34CE710B" w:rsidR="00492981" w:rsidRPr="001066C2" w:rsidRDefault="006E4324" w:rsidP="001066C2">
      <w:pPr>
        <w:pStyle w:val="stripekNadpisy1"/>
        <w:spacing w:line="276" w:lineRule="auto"/>
        <w:rPr>
          <w:b/>
          <w:bCs w:val="0"/>
        </w:rPr>
      </w:pPr>
      <w:bookmarkStart w:id="22" w:name="_Toc241153268"/>
      <w:r w:rsidRPr="00FD639B">
        <w:rPr>
          <w:b/>
          <w:bCs w:val="0"/>
        </w:rPr>
        <w:lastRenderedPageBreak/>
        <w:t>Úvodník</w:t>
      </w:r>
      <w:bookmarkEnd w:id="22"/>
    </w:p>
    <w:p w14:paraId="29B1EDB7" w14:textId="77777777"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Vážené čtenářky a čtenáři,</w:t>
      </w:r>
    </w:p>
    <w:p w14:paraId="29F95AD3" w14:textId="77777777"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 xml:space="preserve">léto už je za námi, však jsme se s ním řádně rozloučili! </w:t>
      </w:r>
    </w:p>
    <w:p w14:paraId="5E1E2638" w14:textId="09BE830C"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Loučili jsme se nejen s létem, ale i s některými pracovnicemi. Skončila u nás kolegyně Martina Winterová a také dlouholetá sociální pracovnice Lucie Jurniklová. S Luckou jsme se loučili na tradičním setkání na konci léta, které tentokrát probíhalo v restauraci Slávka a hosty byli úžasní muzikanti, nevidomý Tomáš Košťál a jeho kolegové z kapely. U</w:t>
      </w:r>
      <w:r w:rsidR="00911053">
        <w:rPr>
          <w:rFonts w:eastAsia="Calibri"/>
          <w:lang w:eastAsia="en-US"/>
        </w:rPr>
        <w:t> </w:t>
      </w:r>
      <w:r w:rsidRPr="00B32FCD">
        <w:rPr>
          <w:rFonts w:eastAsia="Calibri"/>
          <w:lang w:eastAsia="en-US"/>
        </w:rPr>
        <w:t>krásných písniček s milými lidmi to bylo fajn setkání. Lucko, ať se daří na novém působišti, k </w:t>
      </w:r>
      <w:proofErr w:type="spellStart"/>
      <w:r w:rsidRPr="00B32FCD">
        <w:rPr>
          <w:rFonts w:eastAsia="Calibri"/>
          <w:lang w:eastAsia="en-US"/>
        </w:rPr>
        <w:t>Tyflu</w:t>
      </w:r>
      <w:proofErr w:type="spellEnd"/>
      <w:r w:rsidRPr="00B32FCD">
        <w:rPr>
          <w:rFonts w:eastAsia="Calibri"/>
          <w:lang w:eastAsia="en-US"/>
        </w:rPr>
        <w:t xml:space="preserve"> budeš stejně patřit už napořád! </w:t>
      </w:r>
    </w:p>
    <w:p w14:paraId="45AD1CD1" w14:textId="22DB874B"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 xml:space="preserve">Od září u nás nastoupila (zatím na zástup) </w:t>
      </w:r>
      <w:proofErr w:type="spellStart"/>
      <w:r w:rsidRPr="00B32FCD">
        <w:rPr>
          <w:rFonts w:eastAsia="Calibri"/>
          <w:lang w:eastAsia="en-US"/>
        </w:rPr>
        <w:t>staro</w:t>
      </w:r>
      <w:proofErr w:type="spellEnd"/>
      <w:r w:rsidRPr="00B32FCD">
        <w:rPr>
          <w:rFonts w:eastAsia="Calibri"/>
          <w:lang w:eastAsia="en-US"/>
        </w:rPr>
        <w:t xml:space="preserve"> – nová kolegyně Mgr. Milena </w:t>
      </w:r>
      <w:proofErr w:type="spellStart"/>
      <w:r w:rsidRPr="00B32FCD">
        <w:rPr>
          <w:rFonts w:eastAsia="Calibri"/>
          <w:lang w:eastAsia="en-US"/>
        </w:rPr>
        <w:t>Kňažková</w:t>
      </w:r>
      <w:proofErr w:type="spellEnd"/>
      <w:r w:rsidRPr="00B32FCD">
        <w:rPr>
          <w:rFonts w:eastAsia="Calibri"/>
          <w:lang w:eastAsia="en-US"/>
        </w:rPr>
        <w:t xml:space="preserve">, která se u nás bude nyní věnovat problematice bariér (a že je zrovna teď co řešit!). V průběhu podzimu do našeho týmu </w:t>
      </w:r>
      <w:proofErr w:type="spellStart"/>
      <w:r w:rsidRPr="00B32FCD">
        <w:rPr>
          <w:rFonts w:eastAsia="Calibri"/>
          <w:lang w:eastAsia="en-US"/>
        </w:rPr>
        <w:t>přibudou</w:t>
      </w:r>
      <w:proofErr w:type="spellEnd"/>
      <w:r w:rsidRPr="00B32FCD">
        <w:rPr>
          <w:rFonts w:eastAsia="Calibri"/>
          <w:lang w:eastAsia="en-US"/>
        </w:rPr>
        <w:t xml:space="preserve"> ještě dvě nové kolegyně, alespoň doufáme, že se to povede a</w:t>
      </w:r>
      <w:r w:rsidR="00911053">
        <w:rPr>
          <w:rFonts w:eastAsia="Calibri"/>
          <w:lang w:eastAsia="en-US"/>
        </w:rPr>
        <w:t> </w:t>
      </w:r>
      <w:r w:rsidRPr="00B32FCD">
        <w:rPr>
          <w:rFonts w:eastAsia="Calibri"/>
          <w:lang w:eastAsia="en-US"/>
        </w:rPr>
        <w:t xml:space="preserve">brzy se seznámíte. </w:t>
      </w:r>
    </w:p>
    <w:p w14:paraId="1D375C0A" w14:textId="77777777"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 xml:space="preserve">Na podzim nám dozrává slušná úroda aktivit, vybrat si můžete podle svých potřeb. V dnešní době je palčivá problematika kyberbezpečnosti, podvodných telefonátů a e-mailů. Těmito úskalími nás provedou pracovníci ČSOB, nenechte si v listopadu ujít tuto jedinečnou příležitost! </w:t>
      </w:r>
    </w:p>
    <w:p w14:paraId="6FD2A480" w14:textId="77777777"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 xml:space="preserve">Jinak si můžete vybrat různorodé akce: </w:t>
      </w:r>
      <w:proofErr w:type="spellStart"/>
      <w:r w:rsidRPr="00B32FCD">
        <w:rPr>
          <w:rFonts w:eastAsia="Calibri"/>
          <w:lang w:eastAsia="en-US"/>
        </w:rPr>
        <w:t>archeopark</w:t>
      </w:r>
      <w:proofErr w:type="spellEnd"/>
      <w:r w:rsidRPr="00B32FCD">
        <w:rPr>
          <w:rFonts w:eastAsia="Calibri"/>
          <w:lang w:eastAsia="en-US"/>
        </w:rPr>
        <w:t xml:space="preserve"> ve Všestarech nebo filmový zážitek v Bio </w:t>
      </w:r>
      <w:proofErr w:type="spellStart"/>
      <w:r w:rsidRPr="00B32FCD">
        <w:rPr>
          <w:rFonts w:eastAsia="Calibri"/>
          <w:lang w:eastAsia="en-US"/>
        </w:rPr>
        <w:t>Central</w:t>
      </w:r>
      <w:proofErr w:type="spellEnd"/>
      <w:r w:rsidRPr="00B32FCD">
        <w:rPr>
          <w:rFonts w:eastAsia="Calibri"/>
          <w:lang w:eastAsia="en-US"/>
        </w:rPr>
        <w:t xml:space="preserve"> s </w:t>
      </w:r>
      <w:proofErr w:type="spellStart"/>
      <w:r w:rsidRPr="00B32FCD">
        <w:rPr>
          <w:rFonts w:eastAsia="Calibri"/>
          <w:lang w:eastAsia="en-US"/>
        </w:rPr>
        <w:t>audiopopisem</w:t>
      </w:r>
      <w:proofErr w:type="spellEnd"/>
      <w:r w:rsidRPr="00B32FCD">
        <w:rPr>
          <w:rFonts w:eastAsia="Calibri"/>
          <w:lang w:eastAsia="en-US"/>
        </w:rPr>
        <w:t xml:space="preserve"> děje, či cestovatelskou přednášku tentokrát o Nepálu a v adventním období budou i naše programy mít vánoční atmosféru a tématiku. </w:t>
      </w:r>
    </w:p>
    <w:p w14:paraId="7EFDBD87" w14:textId="77777777"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Až se zase budou zkracovat dny a ochladí se, zahřejí nás nejen vzpomínky na horké léto, ale i společná setkání. Připomínám, že naše služby končí letos pátkem 18. 12., pak už jen po individuální domluvě. K dispozici budeme po novém roce od pondělí 4. 1. 2027.</w:t>
      </w:r>
    </w:p>
    <w:p w14:paraId="675CEE22" w14:textId="77777777" w:rsidR="00B32FCD" w:rsidRPr="00B32FCD" w:rsidRDefault="00B32FCD" w:rsidP="00761FF9">
      <w:pPr>
        <w:pStyle w:val="stripekBeznytext"/>
        <w:spacing w:line="276" w:lineRule="auto"/>
        <w:ind w:firstLine="709"/>
        <w:rPr>
          <w:rFonts w:eastAsia="Calibri"/>
          <w:lang w:eastAsia="en-US"/>
        </w:rPr>
      </w:pPr>
      <w:r w:rsidRPr="00B32FCD">
        <w:rPr>
          <w:rFonts w:eastAsia="Calibri"/>
          <w:lang w:eastAsia="en-US"/>
        </w:rPr>
        <w:t>Za celé TyfloCentrum přeji všem hodně zdraví a pokojné svátky!</w:t>
      </w:r>
    </w:p>
    <w:p w14:paraId="009F0937" w14:textId="77777777" w:rsidR="001066C2" w:rsidRPr="001066C2" w:rsidRDefault="001066C2" w:rsidP="00761FF9">
      <w:pPr>
        <w:pStyle w:val="stripekBeznytext"/>
        <w:rPr>
          <w:rFonts w:eastAsia="Calibri"/>
          <w:lang w:eastAsia="en-US"/>
        </w:rPr>
      </w:pPr>
    </w:p>
    <w:p w14:paraId="703121EC" w14:textId="77777777" w:rsidR="001066C2" w:rsidRPr="001066C2" w:rsidRDefault="001066C2" w:rsidP="00761FF9">
      <w:pPr>
        <w:pStyle w:val="stripekBeznytext"/>
        <w:rPr>
          <w:rFonts w:eastAsia="Calibri"/>
          <w:lang w:eastAsia="en-US"/>
        </w:rPr>
      </w:pPr>
    </w:p>
    <w:p w14:paraId="27EF5B9D" w14:textId="77777777" w:rsidR="001066C2" w:rsidRPr="001066C2" w:rsidRDefault="001066C2" w:rsidP="00521C4D">
      <w:pPr>
        <w:pStyle w:val="stripekBeznytext"/>
        <w:spacing w:before="240" w:after="0" w:line="276" w:lineRule="auto"/>
        <w:ind w:firstLine="0"/>
        <w:jc w:val="right"/>
        <w:rPr>
          <w:rFonts w:eastAsia="Calibri"/>
          <w:lang w:eastAsia="en-US"/>
        </w:rPr>
      </w:pPr>
      <w:r w:rsidRPr="001066C2">
        <w:rPr>
          <w:rFonts w:eastAsia="Calibri"/>
          <w:lang w:eastAsia="en-US"/>
        </w:rPr>
        <w:t>Dagmar Balcarová</w:t>
      </w:r>
    </w:p>
    <w:p w14:paraId="0EF4AACF" w14:textId="65DBE896" w:rsidR="00492981" w:rsidRPr="00492981" w:rsidRDefault="005C54BA" w:rsidP="005C54BA">
      <w:pPr>
        <w:spacing w:after="160" w:line="278" w:lineRule="auto"/>
        <w:rPr>
          <w:szCs w:val="28"/>
        </w:rPr>
      </w:pPr>
      <w:r>
        <w:rPr>
          <w:szCs w:val="28"/>
        </w:rPr>
        <w:br w:type="page"/>
      </w:r>
    </w:p>
    <w:p w14:paraId="3D846E95" w14:textId="352AAEF0" w:rsidR="00911053" w:rsidRPr="00911053" w:rsidRDefault="00911053" w:rsidP="00911053">
      <w:pPr>
        <w:spacing w:after="160" w:line="276" w:lineRule="auto"/>
        <w:jc w:val="center"/>
        <w:rPr>
          <w:rFonts w:eastAsia="Calibri"/>
          <w:szCs w:val="28"/>
          <w:lang w:eastAsia="en-US"/>
        </w:rPr>
      </w:pPr>
      <w:r w:rsidRPr="00911053">
        <w:rPr>
          <w:rFonts w:eastAsia="Calibri"/>
          <w:szCs w:val="28"/>
          <w:lang w:eastAsia="en-US"/>
        </w:rPr>
        <w:lastRenderedPageBreak/>
        <w:t>TyfloCentrum Hradec Králové o.</w:t>
      </w:r>
      <w:r w:rsidR="00A00BC9">
        <w:rPr>
          <w:rFonts w:eastAsia="Calibri"/>
          <w:szCs w:val="28"/>
          <w:lang w:eastAsia="en-US"/>
        </w:rPr>
        <w:t xml:space="preserve"> </w:t>
      </w:r>
      <w:r w:rsidRPr="00911053">
        <w:rPr>
          <w:rFonts w:eastAsia="Calibri"/>
          <w:szCs w:val="28"/>
          <w:lang w:eastAsia="en-US"/>
        </w:rPr>
        <w:t>p.</w:t>
      </w:r>
      <w:r w:rsidR="00A00BC9">
        <w:rPr>
          <w:rFonts w:eastAsia="Calibri"/>
          <w:szCs w:val="28"/>
          <w:lang w:eastAsia="en-US"/>
        </w:rPr>
        <w:t xml:space="preserve"> </w:t>
      </w:r>
      <w:r w:rsidRPr="00911053">
        <w:rPr>
          <w:rFonts w:eastAsia="Calibri"/>
          <w:szCs w:val="28"/>
          <w:lang w:eastAsia="en-US"/>
        </w:rPr>
        <w:t>s.</w:t>
      </w:r>
    </w:p>
    <w:p w14:paraId="1C9326D1" w14:textId="77777777" w:rsidR="00911053" w:rsidRPr="00911053" w:rsidRDefault="00911053" w:rsidP="00911053">
      <w:pPr>
        <w:spacing w:after="160" w:line="276" w:lineRule="auto"/>
        <w:jc w:val="center"/>
        <w:rPr>
          <w:rFonts w:eastAsia="Calibri"/>
          <w:szCs w:val="28"/>
          <w:lang w:eastAsia="en-US"/>
        </w:rPr>
      </w:pPr>
      <w:r w:rsidRPr="00911053">
        <w:rPr>
          <w:rFonts w:eastAsia="Calibri"/>
          <w:szCs w:val="28"/>
          <w:lang w:eastAsia="en-US"/>
        </w:rPr>
        <w:t>si Vás dovoluje pozvat</w:t>
      </w:r>
    </w:p>
    <w:p w14:paraId="5444EDDA" w14:textId="77777777" w:rsidR="00911053" w:rsidRPr="00911053" w:rsidRDefault="00911053" w:rsidP="00911053">
      <w:pPr>
        <w:spacing w:after="160" w:line="276" w:lineRule="auto"/>
        <w:jc w:val="center"/>
        <w:rPr>
          <w:rFonts w:eastAsia="Calibri"/>
          <w:szCs w:val="28"/>
          <w:lang w:eastAsia="en-US"/>
        </w:rPr>
      </w:pPr>
      <w:r w:rsidRPr="00911053">
        <w:rPr>
          <w:rFonts w:eastAsia="Calibri"/>
          <w:szCs w:val="28"/>
          <w:lang w:eastAsia="en-US"/>
        </w:rPr>
        <w:t xml:space="preserve">na </w:t>
      </w:r>
    </w:p>
    <w:p w14:paraId="73659A6F" w14:textId="5CD74A28" w:rsidR="00911053" w:rsidRPr="00EA1CF8" w:rsidRDefault="0084569E" w:rsidP="00EA1CF8">
      <w:pPr>
        <w:pStyle w:val="stripekNadpisy1"/>
        <w:rPr>
          <w:rFonts w:eastAsia="Calibri"/>
          <w:b/>
          <w:bCs w:val="0"/>
          <w:u w:val="single"/>
          <w:lang w:eastAsia="en-US"/>
        </w:rPr>
      </w:pPr>
      <w:bookmarkStart w:id="23" w:name="_Toc241153269"/>
      <w:r>
        <w:rPr>
          <w:rFonts w:eastAsia="Calibri"/>
          <w:b/>
          <w:bCs w:val="0"/>
          <w:u w:val="single"/>
          <w:lang w:eastAsia="en-US"/>
        </w:rPr>
        <w:t>K</w:t>
      </w:r>
      <w:r w:rsidR="00911053" w:rsidRPr="00EA1CF8">
        <w:rPr>
          <w:rFonts w:eastAsia="Calibri"/>
          <w:b/>
          <w:bCs w:val="0"/>
          <w:u w:val="single"/>
          <w:lang w:eastAsia="en-US"/>
        </w:rPr>
        <w:t xml:space="preserve">yberbezpečnost a finanční </w:t>
      </w:r>
      <w:r w:rsidR="00A26151" w:rsidRPr="00EA1CF8">
        <w:rPr>
          <w:rFonts w:eastAsia="Calibri"/>
          <w:b/>
          <w:bCs w:val="0"/>
          <w:u w:val="single"/>
          <w:lang w:eastAsia="en-US"/>
        </w:rPr>
        <w:t>gramotnost</w:t>
      </w:r>
      <w:r w:rsidR="00A26151">
        <w:rPr>
          <w:rFonts w:eastAsia="Calibri"/>
          <w:b/>
          <w:bCs w:val="0"/>
          <w:u w:val="single"/>
          <w:lang w:eastAsia="en-US"/>
        </w:rPr>
        <w:t xml:space="preserve"> – ČSOB</w:t>
      </w:r>
      <w:r>
        <w:rPr>
          <w:rFonts w:eastAsia="Calibri"/>
          <w:b/>
          <w:bCs w:val="0"/>
          <w:u w:val="single"/>
          <w:lang w:eastAsia="en-US"/>
        </w:rPr>
        <w:t xml:space="preserve"> banka</w:t>
      </w:r>
      <w:bookmarkEnd w:id="23"/>
    </w:p>
    <w:p w14:paraId="1BE29727" w14:textId="77777777" w:rsidR="00911053" w:rsidRPr="00911053" w:rsidRDefault="00911053" w:rsidP="00B34DE2">
      <w:pPr>
        <w:tabs>
          <w:tab w:val="left" w:pos="1134"/>
          <w:tab w:val="left" w:pos="1701"/>
          <w:tab w:val="left" w:pos="3828"/>
        </w:tabs>
        <w:spacing w:before="240" w:after="240" w:line="276" w:lineRule="auto"/>
        <w:jc w:val="both"/>
        <w:rPr>
          <w:rFonts w:eastAsia="Calibri"/>
          <w:szCs w:val="28"/>
          <w:lang w:eastAsia="en-US"/>
        </w:rPr>
      </w:pPr>
      <w:r w:rsidRPr="00911053">
        <w:rPr>
          <w:rFonts w:eastAsia="Calibri"/>
          <w:sz w:val="22"/>
          <w:szCs w:val="22"/>
          <w:lang w:eastAsia="en-US"/>
        </w:rPr>
        <w:tab/>
      </w:r>
      <w:r w:rsidRPr="00911053">
        <w:rPr>
          <w:rFonts w:eastAsia="Calibri"/>
          <w:b/>
          <w:szCs w:val="28"/>
          <w:lang w:eastAsia="en-US"/>
        </w:rPr>
        <w:t>Datum konání:</w:t>
      </w:r>
      <w:r w:rsidRPr="00911053">
        <w:rPr>
          <w:rFonts w:eastAsia="Calibri"/>
          <w:szCs w:val="28"/>
          <w:lang w:eastAsia="en-US"/>
        </w:rPr>
        <w:t xml:space="preserve"> 11. listopadu 2026 9:30 - 15:00 hodin</w:t>
      </w:r>
    </w:p>
    <w:p w14:paraId="2CFE2D86" w14:textId="77777777" w:rsidR="00911053" w:rsidRDefault="00911053" w:rsidP="00B34DE2">
      <w:pPr>
        <w:tabs>
          <w:tab w:val="left" w:pos="1134"/>
          <w:tab w:val="left" w:pos="3828"/>
        </w:tabs>
        <w:spacing w:after="240" w:line="276" w:lineRule="auto"/>
        <w:ind w:left="3827" w:hanging="3827"/>
        <w:jc w:val="both"/>
        <w:rPr>
          <w:rFonts w:eastAsia="Calibri"/>
          <w:szCs w:val="28"/>
          <w:lang w:eastAsia="en-US"/>
        </w:rPr>
      </w:pPr>
      <w:r w:rsidRPr="00911053">
        <w:rPr>
          <w:rFonts w:eastAsia="Calibri"/>
          <w:szCs w:val="28"/>
          <w:lang w:eastAsia="en-US"/>
        </w:rPr>
        <w:tab/>
      </w:r>
      <w:r w:rsidRPr="00911053">
        <w:rPr>
          <w:rFonts w:eastAsia="Calibri"/>
          <w:b/>
          <w:szCs w:val="28"/>
          <w:lang w:eastAsia="en-US"/>
        </w:rPr>
        <w:t>Místo konání:</w:t>
      </w:r>
      <w:r>
        <w:rPr>
          <w:rFonts w:eastAsia="Calibri"/>
          <w:szCs w:val="28"/>
          <w:lang w:eastAsia="en-US"/>
        </w:rPr>
        <w:t xml:space="preserve"> </w:t>
      </w:r>
      <w:r w:rsidRPr="00911053">
        <w:rPr>
          <w:rFonts w:eastAsia="Calibri"/>
          <w:szCs w:val="28"/>
          <w:lang w:eastAsia="en-US"/>
        </w:rPr>
        <w:t xml:space="preserve">ČSOB banka Hradec Králové </w:t>
      </w:r>
    </w:p>
    <w:p w14:paraId="5ECD6C56" w14:textId="194608C3" w:rsidR="00911053" w:rsidRPr="00911053" w:rsidRDefault="00911053" w:rsidP="00B34DE2">
      <w:pPr>
        <w:tabs>
          <w:tab w:val="left" w:pos="1134"/>
          <w:tab w:val="left" w:pos="3828"/>
        </w:tabs>
        <w:spacing w:after="240" w:line="276" w:lineRule="auto"/>
        <w:ind w:left="3825" w:hanging="3825"/>
        <w:jc w:val="both"/>
        <w:rPr>
          <w:rFonts w:eastAsia="Calibri"/>
          <w:szCs w:val="28"/>
          <w:lang w:eastAsia="en-US"/>
        </w:rPr>
      </w:pPr>
      <w:r>
        <w:rPr>
          <w:rFonts w:eastAsia="Calibri"/>
          <w:b/>
          <w:szCs w:val="28"/>
          <w:lang w:eastAsia="en-US"/>
        </w:rPr>
        <w:tab/>
        <w:t xml:space="preserve">                       </w:t>
      </w:r>
      <w:r w:rsidRPr="00911053">
        <w:rPr>
          <w:rFonts w:eastAsia="Calibri"/>
          <w:szCs w:val="28"/>
          <w:lang w:eastAsia="en-US"/>
        </w:rPr>
        <w:t>(Collinova 53, 4. patro)</w:t>
      </w:r>
    </w:p>
    <w:p w14:paraId="09C20FCA" w14:textId="77777777" w:rsidR="00911053" w:rsidRPr="00911053" w:rsidRDefault="00911053" w:rsidP="00911053">
      <w:pPr>
        <w:tabs>
          <w:tab w:val="left" w:pos="1701"/>
        </w:tabs>
        <w:spacing w:after="160" w:line="276" w:lineRule="auto"/>
        <w:rPr>
          <w:rFonts w:eastAsia="Calibri"/>
          <w:szCs w:val="28"/>
          <w:lang w:eastAsia="en-US"/>
        </w:rPr>
      </w:pPr>
    </w:p>
    <w:p w14:paraId="74E4651D" w14:textId="77777777" w:rsidR="00911053" w:rsidRPr="00911053" w:rsidRDefault="00911053" w:rsidP="00911053">
      <w:pPr>
        <w:spacing w:before="240" w:after="240" w:line="276" w:lineRule="auto"/>
        <w:ind w:firstLine="709"/>
        <w:jc w:val="both"/>
        <w:rPr>
          <w:rFonts w:eastAsia="Calibri"/>
          <w:szCs w:val="28"/>
          <w:lang w:eastAsia="en-US"/>
        </w:rPr>
      </w:pPr>
      <w:r w:rsidRPr="00911053">
        <w:rPr>
          <w:rFonts w:eastAsia="Calibri"/>
          <w:szCs w:val="28"/>
          <w:lang w:eastAsia="en-US"/>
        </w:rPr>
        <w:t>Vážení a milí naši uživatelé,</w:t>
      </w:r>
    </w:p>
    <w:p w14:paraId="7907F43B" w14:textId="77777777" w:rsidR="00911053" w:rsidRPr="00911053" w:rsidRDefault="00911053" w:rsidP="00EA1CF8">
      <w:pPr>
        <w:spacing w:after="240" w:line="276" w:lineRule="auto"/>
        <w:ind w:firstLine="709"/>
        <w:jc w:val="both"/>
        <w:rPr>
          <w:rFonts w:eastAsia="Calibri"/>
          <w:szCs w:val="28"/>
          <w:lang w:eastAsia="en-US"/>
        </w:rPr>
      </w:pPr>
      <w:r w:rsidRPr="00911053">
        <w:rPr>
          <w:rFonts w:eastAsia="Calibri"/>
          <w:szCs w:val="28"/>
          <w:lang w:eastAsia="en-US"/>
        </w:rPr>
        <w:t>dovolujeme si Vás pozvat na akci, kterou pořádá ČSOB banka v Hradci Králové. Společně s TyfloCentrem Pardubice</w:t>
      </w:r>
      <w:r w:rsidRPr="00911053">
        <w:rPr>
          <w:rFonts w:eastAsia="Calibri"/>
          <w:sz w:val="22"/>
          <w:szCs w:val="22"/>
          <w:lang w:eastAsia="en-US"/>
        </w:rPr>
        <w:t xml:space="preserve"> </w:t>
      </w:r>
      <w:r w:rsidRPr="00911053">
        <w:rPr>
          <w:rFonts w:eastAsia="Calibri"/>
          <w:szCs w:val="28"/>
          <w:lang w:eastAsia="en-US"/>
        </w:rPr>
        <w:t xml:space="preserve">navštívíme ČSOB banku, která si pro nás nachystala zajímavý a pestrý program. V první části nás čeká přednáška na téma kyberbezpečnost, poté bude následovat přestávka s občerstvením, které pro nás bude zdarma zajištěno. Po přestávce se v druhé části zaměříme na finanční gramotnost a na závěr nás pak čeká prohlídka celé budovy ČSOB banky. </w:t>
      </w:r>
    </w:p>
    <w:p w14:paraId="41316E73" w14:textId="77777777" w:rsidR="00911053" w:rsidRPr="00911053" w:rsidRDefault="00911053" w:rsidP="00EA1CF8">
      <w:pPr>
        <w:spacing w:before="240" w:after="240" w:line="276" w:lineRule="auto"/>
        <w:ind w:firstLine="709"/>
        <w:jc w:val="both"/>
        <w:rPr>
          <w:rFonts w:eastAsia="Calibri"/>
          <w:b/>
          <w:bCs/>
          <w:szCs w:val="28"/>
          <w:lang w:eastAsia="en-US"/>
        </w:rPr>
      </w:pPr>
      <w:r w:rsidRPr="00911053">
        <w:rPr>
          <w:rFonts w:eastAsia="Calibri"/>
          <w:szCs w:val="28"/>
          <w:lang w:eastAsia="en-US"/>
        </w:rPr>
        <w:t xml:space="preserve">Prosíme zájemce, aby se nahlásili </w:t>
      </w:r>
      <w:r w:rsidRPr="00911053">
        <w:rPr>
          <w:rFonts w:eastAsia="Calibri"/>
          <w:b/>
          <w:bCs/>
          <w:szCs w:val="28"/>
          <w:lang w:eastAsia="en-US"/>
        </w:rPr>
        <w:t>na tel. 739 578 880 nebo osobně v TyfloCentru</w:t>
      </w:r>
      <w:r w:rsidRPr="00911053">
        <w:rPr>
          <w:rFonts w:eastAsia="Calibri"/>
          <w:szCs w:val="28"/>
          <w:lang w:eastAsia="en-US"/>
        </w:rPr>
        <w:t xml:space="preserve"> </w:t>
      </w:r>
      <w:r w:rsidRPr="00911053">
        <w:rPr>
          <w:rFonts w:eastAsia="Calibri"/>
          <w:b/>
          <w:bCs/>
          <w:szCs w:val="28"/>
          <w:lang w:eastAsia="en-US"/>
        </w:rPr>
        <w:t>Hradec Králové nejpozději do 20. října 2026.</w:t>
      </w:r>
    </w:p>
    <w:p w14:paraId="206704BA" w14:textId="77777777" w:rsidR="00911053" w:rsidRPr="00911053" w:rsidRDefault="00911053" w:rsidP="00911053">
      <w:pPr>
        <w:spacing w:after="160" w:line="276" w:lineRule="auto"/>
        <w:rPr>
          <w:rFonts w:eastAsia="Calibri"/>
          <w:szCs w:val="28"/>
          <w:lang w:eastAsia="en-US"/>
        </w:rPr>
      </w:pPr>
    </w:p>
    <w:p w14:paraId="2B2D09F8" w14:textId="77777777" w:rsidR="00911053" w:rsidRPr="00911053" w:rsidRDefault="00911053" w:rsidP="00911053">
      <w:pPr>
        <w:tabs>
          <w:tab w:val="left" w:pos="1701"/>
        </w:tabs>
        <w:spacing w:after="160" w:line="276" w:lineRule="auto"/>
        <w:jc w:val="center"/>
        <w:rPr>
          <w:rFonts w:eastAsia="Calibri"/>
          <w:szCs w:val="28"/>
          <w:lang w:eastAsia="en-US"/>
        </w:rPr>
      </w:pPr>
    </w:p>
    <w:p w14:paraId="3001ED58" w14:textId="77777777" w:rsidR="00492981" w:rsidRPr="00492981" w:rsidRDefault="00492981" w:rsidP="00492981">
      <w:pPr>
        <w:rPr>
          <w:szCs w:val="28"/>
        </w:rPr>
      </w:pPr>
    </w:p>
    <w:p w14:paraId="40200022" w14:textId="022BAD23" w:rsidR="005C54BA" w:rsidRDefault="005C54BA" w:rsidP="00492981">
      <w:pPr>
        <w:rPr>
          <w:szCs w:val="28"/>
        </w:rPr>
      </w:pPr>
    </w:p>
    <w:p w14:paraId="609DCEC9" w14:textId="77777777" w:rsidR="005C54BA" w:rsidRDefault="005C54BA">
      <w:pPr>
        <w:spacing w:after="160" w:line="278" w:lineRule="auto"/>
        <w:rPr>
          <w:szCs w:val="28"/>
        </w:rPr>
      </w:pPr>
      <w:r>
        <w:rPr>
          <w:szCs w:val="28"/>
        </w:rPr>
        <w:br w:type="page"/>
      </w:r>
    </w:p>
    <w:p w14:paraId="139FAC19" w14:textId="77777777" w:rsidR="00A14AEA" w:rsidRPr="00A14AEA" w:rsidRDefault="00A14AEA" w:rsidP="00A14AEA">
      <w:pPr>
        <w:pStyle w:val="stripekNadpisy1"/>
        <w:spacing w:line="276" w:lineRule="auto"/>
        <w:rPr>
          <w:b/>
          <w:bCs w:val="0"/>
          <w:sz w:val="36"/>
          <w:szCs w:val="36"/>
          <w:lang w:eastAsia="en-US"/>
        </w:rPr>
      </w:pPr>
      <w:bookmarkStart w:id="24" w:name="_Toc241153270"/>
      <w:proofErr w:type="spellStart"/>
      <w:r w:rsidRPr="00A14AEA">
        <w:rPr>
          <w:b/>
          <w:bCs w:val="0"/>
          <w:sz w:val="36"/>
          <w:szCs w:val="36"/>
          <w:lang w:eastAsia="en-US"/>
        </w:rPr>
        <w:lastRenderedPageBreak/>
        <w:t>Kafe</w:t>
      </w:r>
      <w:proofErr w:type="spellEnd"/>
      <w:r w:rsidRPr="00A14AEA">
        <w:rPr>
          <w:b/>
          <w:bCs w:val="0"/>
          <w:sz w:val="36"/>
          <w:szCs w:val="36"/>
          <w:lang w:eastAsia="en-US"/>
        </w:rPr>
        <w:t xml:space="preserve"> s ředitelkou</w:t>
      </w:r>
      <w:bookmarkEnd w:id="24"/>
    </w:p>
    <w:p w14:paraId="6F99FCA4" w14:textId="7FB1B643" w:rsidR="00A14AEA" w:rsidRPr="00A14AEA" w:rsidRDefault="00A14AEA" w:rsidP="00A14AEA">
      <w:pPr>
        <w:pStyle w:val="stripekBeznytext"/>
        <w:spacing w:line="276" w:lineRule="auto"/>
        <w:ind w:firstLine="709"/>
        <w:rPr>
          <w:rFonts w:eastAsia="Calibri"/>
          <w:lang w:eastAsia="en-US"/>
        </w:rPr>
      </w:pPr>
      <w:r w:rsidRPr="00A14AEA">
        <w:rPr>
          <w:rFonts w:eastAsia="Calibri"/>
          <w:lang w:eastAsia="en-US"/>
        </w:rPr>
        <w:t xml:space="preserve">Z rozhovorů s některými z Vás, našich klientů, vyplynula potřeba se čas od času sejít s vedením TyfloCentra. </w:t>
      </w:r>
    </w:p>
    <w:p w14:paraId="017E1D50" w14:textId="77777777" w:rsidR="00A14AEA" w:rsidRPr="00A14AEA" w:rsidRDefault="00A14AEA" w:rsidP="00A14AEA">
      <w:pPr>
        <w:pStyle w:val="stripekBeznytext"/>
        <w:spacing w:line="276" w:lineRule="auto"/>
        <w:ind w:firstLine="709"/>
        <w:rPr>
          <w:rFonts w:eastAsia="Calibri"/>
          <w:lang w:eastAsia="en-US"/>
        </w:rPr>
      </w:pPr>
      <w:r w:rsidRPr="00A14AEA">
        <w:rPr>
          <w:rFonts w:eastAsia="Calibri"/>
          <w:lang w:eastAsia="en-US"/>
        </w:rPr>
        <w:t>Nabízíme tedy setkání u „</w:t>
      </w:r>
      <w:proofErr w:type="spellStart"/>
      <w:r w:rsidRPr="00A14AEA">
        <w:rPr>
          <w:rFonts w:eastAsia="Calibri"/>
          <w:lang w:eastAsia="en-US"/>
        </w:rPr>
        <w:t>kafe</w:t>
      </w:r>
      <w:proofErr w:type="spellEnd"/>
      <w:r w:rsidRPr="00A14AEA">
        <w:rPr>
          <w:rFonts w:eastAsia="Calibri"/>
          <w:lang w:eastAsia="en-US"/>
        </w:rPr>
        <w:t xml:space="preserve">“ s ředitelkou, jako prostor pro Vaše podněty, připomínky, nápady a vyjádření ke službám TyfloCentra. </w:t>
      </w:r>
    </w:p>
    <w:p w14:paraId="5E3731BF" w14:textId="77777777" w:rsidR="00A14AEA" w:rsidRPr="00A14AEA" w:rsidRDefault="00A14AEA" w:rsidP="00A14AEA">
      <w:pPr>
        <w:pStyle w:val="stripekBeznytext"/>
        <w:spacing w:line="276" w:lineRule="auto"/>
        <w:ind w:firstLine="709"/>
        <w:rPr>
          <w:rFonts w:eastAsia="Calibri"/>
          <w:lang w:eastAsia="en-US"/>
        </w:rPr>
      </w:pPr>
      <w:r w:rsidRPr="00A14AEA">
        <w:rPr>
          <w:rFonts w:eastAsia="Calibri"/>
          <w:lang w:eastAsia="en-US"/>
        </w:rPr>
        <w:t xml:space="preserve">Rádi s Vámi probereme vše, co Vás zajímá, chceme s Vámi komunikovat, a ne vždy při skupinových aktivitách zbude čas a prostor pro to, co mají obě strany na srdci. </w:t>
      </w:r>
    </w:p>
    <w:p w14:paraId="067C4242" w14:textId="42DF9777" w:rsidR="00A14AEA" w:rsidRPr="00A14AEA" w:rsidRDefault="00A14AEA" w:rsidP="00A14AEA">
      <w:pPr>
        <w:pStyle w:val="stripekBeznytext"/>
        <w:spacing w:line="276" w:lineRule="auto"/>
        <w:ind w:firstLine="709"/>
        <w:rPr>
          <w:rFonts w:eastAsia="Calibri"/>
          <w:lang w:eastAsia="en-US"/>
        </w:rPr>
      </w:pPr>
      <w:r w:rsidRPr="00A14AEA">
        <w:rPr>
          <w:rFonts w:eastAsia="Calibri"/>
          <w:lang w:eastAsia="en-US"/>
        </w:rPr>
        <w:t>První neformální setkání s ředitelkou nabízíme v pondělí 9. 11. od</w:t>
      </w:r>
      <w:r>
        <w:rPr>
          <w:rFonts w:eastAsia="Calibri"/>
          <w:lang w:eastAsia="en-US"/>
        </w:rPr>
        <w:t> </w:t>
      </w:r>
      <w:r w:rsidRPr="00A14AEA">
        <w:rPr>
          <w:rFonts w:eastAsia="Calibri"/>
          <w:lang w:eastAsia="en-US"/>
        </w:rPr>
        <w:t>13:30 hodin v klubovně TyfloCentra.</w:t>
      </w:r>
      <w:r w:rsidR="00A462FB">
        <w:rPr>
          <w:rFonts w:eastAsia="Calibri"/>
          <w:lang w:eastAsia="en-US"/>
        </w:rPr>
        <w:t> </w:t>
      </w:r>
      <w:r w:rsidRPr="00A14AEA">
        <w:rPr>
          <w:rFonts w:eastAsia="Calibri"/>
          <w:lang w:eastAsia="en-US"/>
        </w:rPr>
        <w:t>Nezapomeňte potvrdit účast a</w:t>
      </w:r>
      <w:r>
        <w:rPr>
          <w:rFonts w:eastAsia="Calibri"/>
          <w:lang w:eastAsia="en-US"/>
        </w:rPr>
        <w:t> </w:t>
      </w:r>
      <w:r w:rsidRPr="00A14AEA">
        <w:rPr>
          <w:rFonts w:eastAsia="Calibri"/>
          <w:lang w:eastAsia="en-US"/>
        </w:rPr>
        <w:t xml:space="preserve">přijďte na </w:t>
      </w:r>
      <w:proofErr w:type="spellStart"/>
      <w:r w:rsidRPr="00A14AEA">
        <w:rPr>
          <w:rFonts w:eastAsia="Calibri"/>
          <w:lang w:eastAsia="en-US"/>
        </w:rPr>
        <w:t>kafe</w:t>
      </w:r>
      <w:proofErr w:type="spellEnd"/>
      <w:r w:rsidRPr="00A14AEA">
        <w:rPr>
          <w:rFonts w:eastAsia="Calibri"/>
          <w:lang w:eastAsia="en-US"/>
        </w:rPr>
        <w:t xml:space="preserve">! </w:t>
      </w:r>
    </w:p>
    <w:p w14:paraId="6806A30F" w14:textId="77777777" w:rsidR="00A14AEA" w:rsidRPr="00A14AEA" w:rsidRDefault="00A14AEA" w:rsidP="00A14AEA">
      <w:pPr>
        <w:pStyle w:val="stripekBeznytext"/>
        <w:rPr>
          <w:rFonts w:eastAsia="Calibri"/>
          <w:lang w:eastAsia="en-US"/>
        </w:rPr>
      </w:pPr>
    </w:p>
    <w:p w14:paraId="61AA626B" w14:textId="77777777" w:rsidR="00A14AEA" w:rsidRPr="00A14AEA" w:rsidRDefault="00A14AEA" w:rsidP="00A14AEA">
      <w:pPr>
        <w:pStyle w:val="stripekBeznytext"/>
        <w:rPr>
          <w:rFonts w:eastAsia="Calibri"/>
          <w:lang w:eastAsia="en-US"/>
        </w:rPr>
      </w:pPr>
    </w:p>
    <w:p w14:paraId="176D33F5" w14:textId="608E9942" w:rsidR="00492981" w:rsidRDefault="00A14AEA" w:rsidP="00A14AEA">
      <w:pPr>
        <w:pStyle w:val="stripekBeznytext"/>
        <w:spacing w:before="240" w:after="240" w:line="276" w:lineRule="auto"/>
        <w:ind w:firstLine="0"/>
        <w:jc w:val="right"/>
      </w:pPr>
      <w:r w:rsidRPr="00A14AEA">
        <w:rPr>
          <w:rFonts w:eastAsia="Calibri"/>
          <w:lang w:eastAsia="en-US"/>
        </w:rPr>
        <w:t>Dagmar Balcarová</w:t>
      </w:r>
    </w:p>
    <w:p w14:paraId="64ED4DED" w14:textId="77777777" w:rsidR="00492981" w:rsidRDefault="00492981" w:rsidP="00492981">
      <w:pPr>
        <w:tabs>
          <w:tab w:val="left" w:pos="5460"/>
        </w:tabs>
        <w:rPr>
          <w:szCs w:val="28"/>
        </w:rPr>
      </w:pPr>
    </w:p>
    <w:p w14:paraId="11D12C47" w14:textId="77777777" w:rsidR="00492981" w:rsidRDefault="00492981" w:rsidP="00492981">
      <w:pPr>
        <w:tabs>
          <w:tab w:val="left" w:pos="5460"/>
        </w:tabs>
        <w:rPr>
          <w:szCs w:val="28"/>
        </w:rPr>
      </w:pPr>
    </w:p>
    <w:p w14:paraId="2A163A03" w14:textId="77777777" w:rsidR="00492981" w:rsidRDefault="00492981" w:rsidP="00492981">
      <w:pPr>
        <w:tabs>
          <w:tab w:val="left" w:pos="5460"/>
        </w:tabs>
        <w:rPr>
          <w:szCs w:val="28"/>
        </w:rPr>
      </w:pPr>
    </w:p>
    <w:p w14:paraId="736D06FB" w14:textId="2D4B3DE7" w:rsidR="000C006D" w:rsidRPr="00BB339C" w:rsidRDefault="00492981" w:rsidP="00BB339C">
      <w:pPr>
        <w:tabs>
          <w:tab w:val="left" w:pos="5460"/>
        </w:tabs>
        <w:jc w:val="center"/>
        <w:rPr>
          <w:b/>
          <w:bCs/>
          <w:szCs w:val="28"/>
        </w:rPr>
      </w:pPr>
      <w:r>
        <w:rPr>
          <w:b/>
          <w:bCs/>
          <w:szCs w:val="28"/>
        </w:rPr>
        <w:br w:type="page"/>
      </w:r>
    </w:p>
    <w:p w14:paraId="1A7E9AA5" w14:textId="1210E905" w:rsidR="00877C64" w:rsidRPr="000F2111" w:rsidRDefault="00877C64" w:rsidP="000621F9">
      <w:pPr>
        <w:pStyle w:val="stripekNadpisy1"/>
        <w:spacing w:line="276" w:lineRule="auto"/>
        <w:rPr>
          <w:b/>
          <w:bCs w:val="0"/>
        </w:rPr>
      </w:pPr>
      <w:bookmarkStart w:id="25" w:name="_Toc241153271"/>
      <w:r w:rsidRPr="000F2111">
        <w:rPr>
          <w:b/>
          <w:bCs w:val="0"/>
        </w:rPr>
        <w:lastRenderedPageBreak/>
        <w:t>Nabídka našich stálých akcí</w:t>
      </w:r>
      <w:bookmarkEnd w:id="25"/>
    </w:p>
    <w:p w14:paraId="05FF6CE8" w14:textId="718F152F" w:rsidR="00877C64" w:rsidRPr="00F701BF" w:rsidRDefault="00877C64" w:rsidP="00F701BF">
      <w:pPr>
        <w:pStyle w:val="stripekBeznytext"/>
        <w:jc w:val="center"/>
        <w:rPr>
          <w:sz w:val="32"/>
          <w:szCs w:val="32"/>
          <w:u w:val="single"/>
        </w:rPr>
      </w:pPr>
      <w:r w:rsidRPr="00F701BF">
        <w:rPr>
          <w:sz w:val="32"/>
          <w:szCs w:val="32"/>
          <w:u w:val="single"/>
        </w:rPr>
        <w:t>„Mozaika“</w:t>
      </w:r>
    </w:p>
    <w:p w14:paraId="53C51CE4" w14:textId="77777777" w:rsidR="00F701BF" w:rsidRPr="00F701BF" w:rsidRDefault="00F701BF" w:rsidP="00F701BF">
      <w:pPr>
        <w:pStyle w:val="stripekBeznytext"/>
        <w:spacing w:after="240" w:line="276" w:lineRule="auto"/>
        <w:ind w:firstLine="709"/>
        <w:jc w:val="center"/>
        <w:rPr>
          <w:rFonts w:cs="Arial"/>
          <w:kern w:val="32"/>
          <w:u w:val="single"/>
        </w:rPr>
      </w:pPr>
      <w:bookmarkStart w:id="26" w:name="_Hlk216096495"/>
      <w:r w:rsidRPr="00F701BF">
        <w:rPr>
          <w:rFonts w:cs="Arial"/>
          <w:kern w:val="32"/>
          <w:u w:val="single"/>
        </w:rPr>
        <w:t>sociálně aktivizační služby pro zrakově postižené</w:t>
      </w:r>
    </w:p>
    <w:p w14:paraId="4BF240DA" w14:textId="77777777" w:rsidR="00F701BF" w:rsidRPr="00F701BF" w:rsidRDefault="00F701BF" w:rsidP="00CF0922">
      <w:pPr>
        <w:pStyle w:val="stripekBeznytext"/>
        <w:spacing w:after="240" w:line="276" w:lineRule="auto"/>
        <w:ind w:firstLine="709"/>
      </w:pPr>
      <w:r w:rsidRPr="00F701BF">
        <w:t>I naše Mozaika je poskládána z rozmanitých střípků, které pro Vás skládáme a tvoříme tak program, ze kterého si snad každý z Vás vybere něco pro sebe a získá nové zážitky.</w:t>
      </w:r>
    </w:p>
    <w:p w14:paraId="27AEC5DC" w14:textId="77777777" w:rsidR="00F701BF" w:rsidRPr="00F701BF" w:rsidRDefault="00F701BF" w:rsidP="00CF0922">
      <w:pPr>
        <w:pStyle w:val="stripekBeznytext"/>
        <w:spacing w:after="0" w:line="276" w:lineRule="auto"/>
        <w:ind w:left="714" w:hanging="357"/>
        <w:contextualSpacing/>
        <w:rPr>
          <w:rFonts w:cs="Tahoma"/>
          <w:b/>
        </w:rPr>
      </w:pPr>
      <w:r w:rsidRPr="00F701BF">
        <w:rPr>
          <w:rFonts w:cs="Tahoma"/>
          <w:b/>
        </w:rPr>
        <w:t>Společné vaření</w:t>
      </w:r>
    </w:p>
    <w:p w14:paraId="76E95A84" w14:textId="36F25A23" w:rsidR="00F701BF" w:rsidRPr="00F701BF" w:rsidRDefault="00F701BF" w:rsidP="00CF0922">
      <w:pPr>
        <w:pStyle w:val="stripekBeznytext"/>
        <w:spacing w:after="240" w:line="276" w:lineRule="auto"/>
        <w:ind w:firstLine="709"/>
      </w:pPr>
      <w:r w:rsidRPr="00F701BF">
        <w:t xml:space="preserve">Vaření, které probíhá každé úterý dopoledne od </w:t>
      </w:r>
      <w:r w:rsidRPr="00F701BF">
        <w:rPr>
          <w:b/>
        </w:rPr>
        <w:t>9:30.</w:t>
      </w:r>
      <w:r w:rsidRPr="00F701BF">
        <w:t xml:space="preserve"> Je nutná telefonická</w:t>
      </w:r>
      <w:r w:rsidR="00A63C99">
        <w:t> </w:t>
      </w:r>
      <w:r w:rsidRPr="00F701BF">
        <w:t>domluva</w:t>
      </w:r>
      <w:r w:rsidR="00A63C99">
        <w:t> </w:t>
      </w:r>
      <w:r w:rsidRPr="00F701BF">
        <w:t>nejpozději</w:t>
      </w:r>
      <w:r w:rsidR="00A63C99">
        <w:t> </w:t>
      </w:r>
      <w:r w:rsidRPr="00F701BF">
        <w:t>den</w:t>
      </w:r>
      <w:r w:rsidR="00A63C99">
        <w:t> </w:t>
      </w:r>
      <w:r w:rsidRPr="00F701BF">
        <w:t>předem (pondělí</w:t>
      </w:r>
      <w:r>
        <w:t> </w:t>
      </w:r>
      <w:r w:rsidRPr="00A63C99">
        <w:t>do</w:t>
      </w:r>
      <w:r w:rsidR="00A63C99">
        <w:t> </w:t>
      </w:r>
      <w:r w:rsidRPr="00A63C99">
        <w:t>10</w:t>
      </w:r>
      <w:r w:rsidRPr="00F701BF">
        <w:t>. hodiny).</w:t>
      </w:r>
      <w:r w:rsidR="00CF0922">
        <w:t xml:space="preserve"> </w:t>
      </w:r>
      <w:r w:rsidRPr="00F701BF">
        <w:t>V</w:t>
      </w:r>
      <w:r w:rsidR="00CF0922">
        <w:t> </w:t>
      </w:r>
      <w:r w:rsidRPr="00F701BF">
        <w:t>případě nedostatečného počtu účastníků bude akce zrušena. Maximální kapacita jsou čtyři uživatelé.</w:t>
      </w:r>
    </w:p>
    <w:p w14:paraId="714272BC" w14:textId="77777777" w:rsidR="00F701BF" w:rsidRPr="00F701BF" w:rsidRDefault="00F701BF" w:rsidP="00CF0922">
      <w:pPr>
        <w:pStyle w:val="stripekBeznytext"/>
        <w:spacing w:after="0" w:line="276" w:lineRule="auto"/>
        <w:ind w:left="714" w:hanging="357"/>
        <w:contextualSpacing/>
        <w:rPr>
          <w:rFonts w:cs="Tahoma"/>
          <w:b/>
        </w:rPr>
      </w:pPr>
      <w:r w:rsidRPr="00F701BF">
        <w:rPr>
          <w:rFonts w:cs="Tahoma"/>
          <w:b/>
        </w:rPr>
        <w:t>Plánované jednorázové akce</w:t>
      </w:r>
    </w:p>
    <w:p w14:paraId="1D388F02" w14:textId="6360E3BB" w:rsidR="00F701BF" w:rsidRPr="00F701BF" w:rsidRDefault="00F701BF" w:rsidP="00CF0922">
      <w:pPr>
        <w:pStyle w:val="stripekBeznytext"/>
        <w:spacing w:after="240" w:line="276" w:lineRule="auto"/>
        <w:ind w:firstLine="709"/>
      </w:pPr>
      <w:r w:rsidRPr="00F701BF">
        <w:rPr>
          <w:rFonts w:cs="Tahoma"/>
        </w:rPr>
        <w:t xml:space="preserve">Plánované jednorázové aktivity budou realizovány na základě zájmu a počtu účastníků – minimální počet </w:t>
      </w:r>
      <w:r w:rsidR="009868FB">
        <w:rPr>
          <w:rFonts w:cs="Tahoma"/>
        </w:rPr>
        <w:t xml:space="preserve">jsou </w:t>
      </w:r>
      <w:r w:rsidRPr="00F701BF">
        <w:rPr>
          <w:rFonts w:cs="Tahoma"/>
        </w:rPr>
        <w:t xml:space="preserve">3 uživatelé. Prosíme </w:t>
      </w:r>
      <w:r w:rsidR="009868FB">
        <w:rPr>
          <w:rFonts w:cs="Tahoma"/>
        </w:rPr>
        <w:t>V</w:t>
      </w:r>
      <w:r w:rsidRPr="00F701BF">
        <w:rPr>
          <w:rFonts w:cs="Tahoma"/>
        </w:rPr>
        <w:t>ás, případné zájemce, abyste nás kontaktovali a sdělili, kterých akcí se</w:t>
      </w:r>
      <w:r w:rsidR="006D155D">
        <w:rPr>
          <w:rFonts w:cs="Tahoma"/>
        </w:rPr>
        <w:t> </w:t>
      </w:r>
      <w:r w:rsidRPr="00F701BF">
        <w:rPr>
          <w:rFonts w:cs="Tahoma"/>
        </w:rPr>
        <w:t xml:space="preserve">chcete zúčastnit, </w:t>
      </w:r>
      <w:r w:rsidRPr="00F701BF">
        <w:rPr>
          <w:rFonts w:cs="Tahoma"/>
          <w:b/>
          <w:bCs/>
        </w:rPr>
        <w:t>a to během posledního týdne předchozího kalendářního měsíce.</w:t>
      </w:r>
      <w:r w:rsidRPr="00F701BF">
        <w:rPr>
          <w:rFonts w:cs="Tahoma"/>
        </w:rPr>
        <w:t xml:space="preserve"> </w:t>
      </w:r>
      <w:r w:rsidRPr="00F701BF">
        <w:t>Zároveň vítáme i tipy na další aktivity, které bychom mohli v TyfloCentru uskutečnit.</w:t>
      </w:r>
    </w:p>
    <w:p w14:paraId="1DD30B2F" w14:textId="77777777" w:rsidR="00F701BF" w:rsidRPr="00F701BF" w:rsidRDefault="00F701BF" w:rsidP="00CF0922">
      <w:pPr>
        <w:pStyle w:val="stripekBeznytext"/>
        <w:spacing w:before="240" w:after="0" w:line="276" w:lineRule="auto"/>
        <w:ind w:firstLine="0"/>
        <w:rPr>
          <w:b/>
        </w:rPr>
      </w:pPr>
      <w:r w:rsidRPr="00F701BF">
        <w:t>Telefonní číslo:</w:t>
      </w:r>
      <w:r w:rsidRPr="00F701BF">
        <w:rPr>
          <w:b/>
        </w:rPr>
        <w:t>739 578 880.</w:t>
      </w:r>
    </w:p>
    <w:bookmarkEnd w:id="26"/>
    <w:p w14:paraId="5550736C" w14:textId="77777777" w:rsidR="00F25E1D" w:rsidRDefault="00F25E1D" w:rsidP="00F701BF">
      <w:pPr>
        <w:pStyle w:val="stripekBeznytext"/>
      </w:pPr>
    </w:p>
    <w:p w14:paraId="192CB07A" w14:textId="77777777" w:rsidR="00877C64" w:rsidRDefault="00877C64">
      <w:pPr>
        <w:spacing w:after="160" w:line="278" w:lineRule="auto"/>
        <w:rPr>
          <w:sz w:val="32"/>
          <w:szCs w:val="32"/>
          <w:u w:val="single"/>
        </w:rPr>
      </w:pPr>
      <w:r>
        <w:rPr>
          <w:sz w:val="32"/>
          <w:szCs w:val="32"/>
          <w:u w:val="single"/>
        </w:rPr>
        <w:br w:type="page"/>
      </w:r>
    </w:p>
    <w:p w14:paraId="16370C6D" w14:textId="6EF9A8B8" w:rsidR="00877C64" w:rsidRPr="000F2111" w:rsidRDefault="00877C64" w:rsidP="000621F9">
      <w:pPr>
        <w:pStyle w:val="stripekNadpisy1"/>
        <w:spacing w:line="276" w:lineRule="auto"/>
        <w:rPr>
          <w:b/>
          <w:bCs w:val="0"/>
        </w:rPr>
      </w:pPr>
      <w:bookmarkStart w:id="27" w:name="_Toc241153272"/>
      <w:r w:rsidRPr="000F2111">
        <w:rPr>
          <w:b/>
          <w:bCs w:val="0"/>
        </w:rPr>
        <w:lastRenderedPageBreak/>
        <w:t>Seznam akcí na I</w:t>
      </w:r>
      <w:r w:rsidR="00527E18">
        <w:rPr>
          <w:b/>
          <w:bCs w:val="0"/>
        </w:rPr>
        <w:t>V</w:t>
      </w:r>
      <w:r w:rsidRPr="000F2111">
        <w:rPr>
          <w:b/>
          <w:bCs w:val="0"/>
        </w:rPr>
        <w:t>. čtvrtletí roku 202</w:t>
      </w:r>
      <w:r>
        <w:rPr>
          <w:b/>
          <w:bCs w:val="0"/>
        </w:rPr>
        <w:t>6</w:t>
      </w:r>
      <w:bookmarkEnd w:id="27"/>
    </w:p>
    <w:p w14:paraId="58E4697E" w14:textId="77777777" w:rsidR="00877C64" w:rsidRPr="00797E94" w:rsidRDefault="00877C64" w:rsidP="000621F9">
      <w:pPr>
        <w:pStyle w:val="stripekBeznytext"/>
        <w:spacing w:line="276" w:lineRule="auto"/>
        <w:ind w:firstLine="0"/>
        <w:jc w:val="center"/>
      </w:pPr>
      <w:r w:rsidRPr="00797E94">
        <w:t>TyfloCentrum Hradec Králové, o. p. s.</w:t>
      </w:r>
    </w:p>
    <w:p w14:paraId="3FB0F68D" w14:textId="5D1264FC" w:rsidR="00EE52FC" w:rsidRPr="00EE52FC" w:rsidRDefault="00877C64" w:rsidP="00EE52FC">
      <w:pPr>
        <w:pStyle w:val="stripekBeznytext"/>
        <w:spacing w:line="276" w:lineRule="auto"/>
        <w:ind w:firstLine="0"/>
        <w:jc w:val="center"/>
      </w:pPr>
      <w:r w:rsidRPr="00797E94">
        <w:t>společně s O</w:t>
      </w:r>
      <w:r>
        <w:t>P</w:t>
      </w:r>
      <w:r w:rsidRPr="00797E94">
        <w:t xml:space="preserve"> SONS Hradec Králové Vás zvou na</w:t>
      </w:r>
      <w:r w:rsidR="00BA676E">
        <w:t>:</w:t>
      </w:r>
    </w:p>
    <w:p w14:paraId="54C81E98" w14:textId="6052A1B4" w:rsidR="00EE52FC" w:rsidRPr="00EE52FC" w:rsidRDefault="00EE52FC" w:rsidP="00EE52FC">
      <w:pPr>
        <w:pStyle w:val="stripeknadpisy2"/>
        <w:spacing w:before="360" w:line="276" w:lineRule="auto"/>
        <w:jc w:val="left"/>
      </w:pPr>
      <w:bookmarkStart w:id="28" w:name="_Toc241153273"/>
      <w:r w:rsidRPr="00EE52FC">
        <w:t>ŘÍJEN</w:t>
      </w:r>
      <w:bookmarkEnd w:id="28"/>
    </w:p>
    <w:p w14:paraId="1C4A8DCE" w14:textId="77777777" w:rsidR="00EE52FC" w:rsidRPr="00627118" w:rsidRDefault="00EE52FC" w:rsidP="00627118">
      <w:pPr>
        <w:pStyle w:val="stripekBeznytext"/>
        <w:numPr>
          <w:ilvl w:val="0"/>
          <w:numId w:val="14"/>
        </w:numPr>
        <w:spacing w:after="0" w:line="276" w:lineRule="auto"/>
        <w:ind w:left="568" w:hanging="284"/>
        <w:contextualSpacing/>
        <w:rPr>
          <w:rFonts w:eastAsia="Calibri"/>
          <w:b/>
          <w:bCs/>
          <w:lang w:eastAsia="en-US"/>
        </w:rPr>
      </w:pPr>
      <w:r w:rsidRPr="00627118">
        <w:rPr>
          <w:rFonts w:eastAsia="Calibri"/>
          <w:b/>
          <w:bCs/>
          <w:lang w:eastAsia="en-US"/>
        </w:rPr>
        <w:t>Čtvrtek 1. 10. od 9:30 hodin</w:t>
      </w:r>
    </w:p>
    <w:p w14:paraId="732ED07B" w14:textId="77777777" w:rsidR="00EE52FC" w:rsidRPr="00EE52FC" w:rsidRDefault="00EE52FC" w:rsidP="00627118">
      <w:pPr>
        <w:pStyle w:val="stripekBeznytext"/>
        <w:spacing w:after="0" w:line="276" w:lineRule="auto"/>
        <w:ind w:left="851" w:firstLine="0"/>
        <w:contextualSpacing/>
        <w:rPr>
          <w:rFonts w:eastAsia="Calibri"/>
          <w:bCs/>
          <w:lang w:eastAsia="en-US"/>
        </w:rPr>
      </w:pPr>
      <w:r w:rsidRPr="00EE52FC">
        <w:rPr>
          <w:rFonts w:eastAsia="Calibri"/>
          <w:bCs/>
          <w:lang w:eastAsia="en-US"/>
        </w:rPr>
        <w:t>Sladké degustační dopoledne.</w:t>
      </w:r>
    </w:p>
    <w:p w14:paraId="4B56C937" w14:textId="72E75385" w:rsidR="00EE52FC" w:rsidRPr="00EE52FC" w:rsidRDefault="00EE52FC" w:rsidP="00627118">
      <w:pPr>
        <w:pStyle w:val="stripekBeznytext"/>
        <w:spacing w:after="240" w:line="276" w:lineRule="auto"/>
        <w:ind w:left="284" w:firstLine="567"/>
        <w:rPr>
          <w:rFonts w:eastAsia="Calibri"/>
          <w:bCs/>
          <w:lang w:eastAsia="en-US"/>
        </w:rPr>
      </w:pPr>
      <w:r w:rsidRPr="00EE52FC">
        <w:rPr>
          <w:rFonts w:eastAsia="Calibri"/>
          <w:bCs/>
          <w:lang w:eastAsia="en-US"/>
        </w:rPr>
        <w:t>A máme tu další degustační dopoledne. Tentokrát navštívíme nějakou kavárnu v HK.</w:t>
      </w:r>
    </w:p>
    <w:p w14:paraId="5B723206"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Úterý 6. 10. od 9:30 hodin</w:t>
      </w:r>
    </w:p>
    <w:p w14:paraId="46F5F15D" w14:textId="77777777" w:rsidR="00EE52FC" w:rsidRPr="00EE52FC" w:rsidRDefault="00EE52FC" w:rsidP="00CE7D13">
      <w:pPr>
        <w:pStyle w:val="stripekBeznytext"/>
        <w:spacing w:after="240" w:line="276" w:lineRule="auto"/>
        <w:ind w:left="851" w:firstLine="0"/>
      </w:pPr>
      <w:r w:rsidRPr="00EE52FC">
        <w:t>Společné vaření.</w:t>
      </w:r>
    </w:p>
    <w:p w14:paraId="643946D0"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Středa 7. 10. od 9:40 hodin</w:t>
      </w:r>
    </w:p>
    <w:p w14:paraId="045E8517" w14:textId="77777777" w:rsidR="00EE52FC" w:rsidRPr="00EE52FC" w:rsidRDefault="00EE52FC" w:rsidP="00CE7D13">
      <w:pPr>
        <w:pStyle w:val="stripekBeznytext"/>
        <w:spacing w:after="240" w:line="276" w:lineRule="auto"/>
        <w:ind w:left="851" w:firstLine="0"/>
      </w:pPr>
      <w:r w:rsidRPr="00EE52FC">
        <w:t>Cvičení pro radost.</w:t>
      </w:r>
      <w:bookmarkStart w:id="29" w:name="_Hlk193375046"/>
    </w:p>
    <w:p w14:paraId="39246992"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Čtvrtek 8. 10.</w:t>
      </w:r>
    </w:p>
    <w:p w14:paraId="44F2D1F1" w14:textId="77777777" w:rsidR="00EE52FC" w:rsidRPr="00EE52FC" w:rsidRDefault="00EE52FC" w:rsidP="00CE7D13">
      <w:pPr>
        <w:pStyle w:val="stripekBeznytext"/>
        <w:spacing w:after="0" w:line="276" w:lineRule="auto"/>
        <w:ind w:left="851" w:firstLine="0"/>
        <w:contextualSpacing/>
        <w:rPr>
          <w:bCs/>
        </w:rPr>
      </w:pPr>
      <w:proofErr w:type="spellStart"/>
      <w:r w:rsidRPr="00EE52FC">
        <w:rPr>
          <w:bCs/>
        </w:rPr>
        <w:t>Archeopark</w:t>
      </w:r>
      <w:proofErr w:type="spellEnd"/>
      <w:r w:rsidRPr="00EE52FC">
        <w:rPr>
          <w:bCs/>
        </w:rPr>
        <w:t xml:space="preserve"> Všestary. </w:t>
      </w:r>
    </w:p>
    <w:p w14:paraId="168581E0" w14:textId="6EFB4547" w:rsidR="00EE52FC" w:rsidRPr="00EE52FC" w:rsidRDefault="00EE52FC" w:rsidP="00CE7D13">
      <w:pPr>
        <w:pStyle w:val="stripekBeznytext"/>
        <w:spacing w:after="240" w:line="276" w:lineRule="auto"/>
        <w:ind w:left="284" w:firstLine="567"/>
        <w:rPr>
          <w:bCs/>
        </w:rPr>
      </w:pPr>
      <w:r w:rsidRPr="00EE52FC">
        <w:rPr>
          <w:bCs/>
        </w:rPr>
        <w:t xml:space="preserve">Budeme mít komentovanou prohlídku </w:t>
      </w:r>
      <w:proofErr w:type="spellStart"/>
      <w:r w:rsidRPr="00EE52FC">
        <w:rPr>
          <w:bCs/>
        </w:rPr>
        <w:t>archeoparku</w:t>
      </w:r>
      <w:proofErr w:type="spellEnd"/>
      <w:r w:rsidRPr="00EE52FC">
        <w:rPr>
          <w:bCs/>
        </w:rPr>
        <w:t xml:space="preserve"> Všestary. Prohlédneme si venkovní i vnitřní expozici, kde se seznámíme s životem v pravěku od mladší doby kamenné až po starší dobu železnou. Vstupné pro ZTP a ZTP/P je 90 Kč.</w:t>
      </w:r>
    </w:p>
    <w:bookmarkEnd w:id="29"/>
    <w:p w14:paraId="1AD41D48"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Úterý 13. 10. od 9:30 hodin</w:t>
      </w:r>
    </w:p>
    <w:p w14:paraId="567421C1" w14:textId="77777777" w:rsidR="00EE52FC" w:rsidRPr="00EE52FC" w:rsidRDefault="00EE52FC" w:rsidP="00CE7D13">
      <w:pPr>
        <w:pStyle w:val="stripekBeznytext"/>
        <w:spacing w:after="240" w:line="276" w:lineRule="auto"/>
        <w:ind w:left="851" w:firstLine="0"/>
      </w:pPr>
      <w:r w:rsidRPr="00EE52FC">
        <w:t>Společné vaření.</w:t>
      </w:r>
    </w:p>
    <w:p w14:paraId="403FD7B5"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 xml:space="preserve">Středa 14. 10. od 9:40 hodin </w:t>
      </w:r>
    </w:p>
    <w:p w14:paraId="6C43187D" w14:textId="77777777" w:rsidR="00EE52FC" w:rsidRPr="00EE52FC" w:rsidRDefault="00EE52FC" w:rsidP="00CE7D13">
      <w:pPr>
        <w:pStyle w:val="stripekBeznytext"/>
        <w:spacing w:after="240" w:line="276" w:lineRule="auto"/>
        <w:ind w:left="851" w:firstLine="0"/>
      </w:pPr>
      <w:r w:rsidRPr="00EE52FC">
        <w:t>Cvičení pro radost.</w:t>
      </w:r>
    </w:p>
    <w:p w14:paraId="650F562A"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Čtvrtek 15. 10. od 12:30 hodin</w:t>
      </w:r>
    </w:p>
    <w:p w14:paraId="572ED7A4" w14:textId="0F1B97A7" w:rsidR="00CB17D0" w:rsidRDefault="00EE52FC" w:rsidP="00CE7D13">
      <w:pPr>
        <w:pStyle w:val="stripekBeznytext"/>
        <w:spacing w:after="240" w:line="276" w:lineRule="auto"/>
        <w:ind w:left="284" w:firstLine="567"/>
        <w:rPr>
          <w:bCs/>
        </w:rPr>
      </w:pPr>
      <w:r w:rsidRPr="00EE52FC">
        <w:rPr>
          <w:bCs/>
        </w:rPr>
        <w:t xml:space="preserve">Jako v minulém roce navštívíme kino Bio </w:t>
      </w:r>
      <w:proofErr w:type="spellStart"/>
      <w:r w:rsidRPr="00EE52FC">
        <w:rPr>
          <w:bCs/>
        </w:rPr>
        <w:t>Central</w:t>
      </w:r>
      <w:proofErr w:type="spellEnd"/>
      <w:r w:rsidRPr="00EE52FC">
        <w:rPr>
          <w:bCs/>
        </w:rPr>
        <w:t xml:space="preserve"> HK, které si připravilo projekci filmu Karavan. Film je s </w:t>
      </w:r>
      <w:proofErr w:type="spellStart"/>
      <w:r w:rsidRPr="00EE52FC">
        <w:rPr>
          <w:bCs/>
        </w:rPr>
        <w:t>audiopopisem</w:t>
      </w:r>
      <w:proofErr w:type="spellEnd"/>
      <w:r w:rsidRPr="00EE52FC">
        <w:rPr>
          <w:bCs/>
        </w:rPr>
        <w:t xml:space="preserve">. V hlavní roli Aňa </w:t>
      </w:r>
      <w:proofErr w:type="spellStart"/>
      <w:r w:rsidRPr="00EE52FC">
        <w:rPr>
          <w:bCs/>
        </w:rPr>
        <w:t>Gaislerová</w:t>
      </w:r>
      <w:proofErr w:type="spellEnd"/>
      <w:r w:rsidRPr="00EE52FC">
        <w:rPr>
          <w:bCs/>
        </w:rPr>
        <w:t>, jako matka syna Davida s mentálním postižením, která spolu se synem vyráží starým karavanem do Itálie. Vstupné pro držitele ZTP a ZTP/ P je 85 Kč. Doprovod zdarma. Pejsci vítání.</w:t>
      </w:r>
    </w:p>
    <w:p w14:paraId="5669DCAD" w14:textId="77777777" w:rsidR="0061598E" w:rsidRDefault="0061598E" w:rsidP="00CE7D13">
      <w:pPr>
        <w:pStyle w:val="stripekBeznytext"/>
        <w:spacing w:after="240" w:line="276" w:lineRule="auto"/>
        <w:ind w:left="284" w:firstLine="567"/>
        <w:rPr>
          <w:bCs/>
        </w:rPr>
      </w:pPr>
    </w:p>
    <w:p w14:paraId="5DC92001" w14:textId="77777777" w:rsidR="0061598E" w:rsidRPr="00EE52FC" w:rsidRDefault="0061598E" w:rsidP="00CE7D13">
      <w:pPr>
        <w:pStyle w:val="stripekBeznytext"/>
        <w:spacing w:after="240" w:line="276" w:lineRule="auto"/>
        <w:ind w:left="284" w:firstLine="567"/>
        <w:rPr>
          <w:bCs/>
        </w:rPr>
      </w:pPr>
    </w:p>
    <w:p w14:paraId="5499D9C2"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lastRenderedPageBreak/>
        <w:t>Pondělí 19. 10. od 13:30 hodin</w:t>
      </w:r>
    </w:p>
    <w:p w14:paraId="2D43DD44" w14:textId="77777777" w:rsidR="00EE52FC" w:rsidRPr="00EE52FC" w:rsidRDefault="00EE52FC" w:rsidP="00CE7D13">
      <w:pPr>
        <w:pStyle w:val="stripekBeznytext"/>
        <w:spacing w:after="0" w:line="276" w:lineRule="auto"/>
        <w:ind w:left="851" w:firstLine="0"/>
        <w:contextualSpacing/>
      </w:pPr>
      <w:r w:rsidRPr="00EE52FC">
        <w:rPr>
          <w:bCs/>
        </w:rPr>
        <w:t xml:space="preserve">Posezení s audioknihou – Karel Šíp. Čekání na smích / Michael </w:t>
      </w:r>
      <w:r w:rsidRPr="00EE52FC">
        <w:t>Čech.</w:t>
      </w:r>
    </w:p>
    <w:p w14:paraId="1F8C41DD" w14:textId="77777777" w:rsidR="00EE52FC" w:rsidRPr="00EE52FC" w:rsidRDefault="00EE52FC" w:rsidP="00CE7D13">
      <w:pPr>
        <w:pStyle w:val="stripekBeznytext"/>
        <w:spacing w:after="240" w:line="276" w:lineRule="auto"/>
        <w:ind w:left="284" w:firstLine="567"/>
        <w:rPr>
          <w:bCs/>
        </w:rPr>
      </w:pPr>
      <w:r w:rsidRPr="00EE52FC">
        <w:rPr>
          <w:bCs/>
        </w:rPr>
        <w:t>Jak vznikaly scénáře, co se dělo mimo kamery a jaké radosti i těžkosti provázely Karla Šípa na jeho cestě. Odhalte skutečný příběh jednoho z nejoblíbenějších českých bavičů všech dob!</w:t>
      </w:r>
    </w:p>
    <w:p w14:paraId="62C76BB0"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Úterý 20. 10. od 9:30 hodin</w:t>
      </w:r>
    </w:p>
    <w:p w14:paraId="177B25D1" w14:textId="77777777" w:rsidR="00EE52FC" w:rsidRPr="00EE52FC" w:rsidRDefault="00EE52FC" w:rsidP="00CE7D13">
      <w:pPr>
        <w:pStyle w:val="stripekBeznytext"/>
        <w:spacing w:after="240" w:line="276" w:lineRule="auto"/>
        <w:ind w:left="851" w:firstLine="0"/>
      </w:pPr>
      <w:r w:rsidRPr="00EE52FC">
        <w:t xml:space="preserve">Společné vaření. </w:t>
      </w:r>
    </w:p>
    <w:p w14:paraId="6A668576" w14:textId="77777777" w:rsidR="00EE52FC" w:rsidRPr="00627118" w:rsidRDefault="00EE52FC" w:rsidP="00CE7D13">
      <w:pPr>
        <w:pStyle w:val="stripekBeznytext"/>
        <w:numPr>
          <w:ilvl w:val="0"/>
          <w:numId w:val="14"/>
        </w:numPr>
        <w:spacing w:after="0" w:line="276" w:lineRule="auto"/>
        <w:ind w:left="568" w:hanging="284"/>
        <w:contextualSpacing/>
        <w:rPr>
          <w:b/>
          <w:bCs/>
        </w:rPr>
      </w:pPr>
      <w:r w:rsidRPr="00627118">
        <w:rPr>
          <w:b/>
          <w:bCs/>
        </w:rPr>
        <w:t>Středa 21. 10. od 9:40 hodin</w:t>
      </w:r>
    </w:p>
    <w:p w14:paraId="7A1AE518" w14:textId="77777777" w:rsidR="00EE52FC" w:rsidRPr="00EE52FC" w:rsidRDefault="00EE52FC" w:rsidP="00CE7D13">
      <w:pPr>
        <w:pStyle w:val="stripekBeznytext"/>
        <w:spacing w:after="240" w:line="276" w:lineRule="auto"/>
        <w:ind w:left="851" w:firstLine="0"/>
      </w:pPr>
      <w:r w:rsidRPr="00EE52FC">
        <w:t>Cvičení pro radost.</w:t>
      </w:r>
    </w:p>
    <w:p w14:paraId="74D3B2C4" w14:textId="77777777" w:rsidR="00EE52FC" w:rsidRPr="00627118" w:rsidRDefault="00EE52FC" w:rsidP="00CE7D13">
      <w:pPr>
        <w:pStyle w:val="stripekBeznytext"/>
        <w:numPr>
          <w:ilvl w:val="0"/>
          <w:numId w:val="14"/>
        </w:numPr>
        <w:spacing w:after="0" w:line="276" w:lineRule="auto"/>
        <w:ind w:left="568" w:hanging="284"/>
        <w:contextualSpacing/>
        <w:rPr>
          <w:rFonts w:eastAsia="Calibri"/>
          <w:b/>
          <w:bCs/>
          <w:lang w:eastAsia="en-US"/>
        </w:rPr>
      </w:pPr>
      <w:r w:rsidRPr="00627118">
        <w:rPr>
          <w:rFonts w:eastAsia="Calibri"/>
          <w:b/>
          <w:bCs/>
          <w:lang w:eastAsia="en-US"/>
        </w:rPr>
        <w:t>Čtvrtek 22. 10. od 9:00hodin</w:t>
      </w:r>
    </w:p>
    <w:p w14:paraId="144D42C6" w14:textId="304BF968" w:rsidR="00EE52FC" w:rsidRPr="00EE52FC" w:rsidRDefault="00EE52FC" w:rsidP="00CE7D13">
      <w:pPr>
        <w:pStyle w:val="stripekBeznytext"/>
        <w:spacing w:after="240" w:line="276" w:lineRule="auto"/>
        <w:ind w:left="284" w:firstLine="567"/>
        <w:rPr>
          <w:rFonts w:eastAsia="Calibri"/>
          <w:bCs/>
          <w:lang w:eastAsia="en-US"/>
        </w:rPr>
      </w:pPr>
      <w:r w:rsidRPr="00EE52FC">
        <w:rPr>
          <w:rFonts w:eastAsia="Calibri"/>
          <w:bCs/>
          <w:lang w:eastAsia="en-US"/>
        </w:rPr>
        <w:t xml:space="preserve">Péče o naše tělo jde stále dokola. Proto si zajdeme na komentovanou exkurzi do rodinné prodejny kosmetiky </w:t>
      </w:r>
      <w:proofErr w:type="spellStart"/>
      <w:r w:rsidRPr="00EE52FC">
        <w:rPr>
          <w:rFonts w:eastAsia="Calibri"/>
          <w:bCs/>
          <w:lang w:eastAsia="en-US"/>
        </w:rPr>
        <w:t>Ryor</w:t>
      </w:r>
      <w:proofErr w:type="spellEnd"/>
      <w:r w:rsidRPr="00EE52FC">
        <w:rPr>
          <w:rFonts w:eastAsia="Calibri"/>
          <w:bCs/>
          <w:lang w:eastAsia="en-US"/>
        </w:rPr>
        <w:t>. V prodejně bude možnost nákupu kosmetiky, ale také potřebné rady odborníka.</w:t>
      </w:r>
    </w:p>
    <w:p w14:paraId="73077247" w14:textId="77777777" w:rsidR="00EE52FC" w:rsidRPr="00627118" w:rsidRDefault="00EE52FC" w:rsidP="00CE7D13">
      <w:pPr>
        <w:pStyle w:val="stripekBeznytext"/>
        <w:numPr>
          <w:ilvl w:val="0"/>
          <w:numId w:val="14"/>
        </w:numPr>
        <w:spacing w:after="0" w:line="276" w:lineRule="auto"/>
        <w:ind w:left="568" w:hanging="284"/>
        <w:contextualSpacing/>
        <w:rPr>
          <w:rFonts w:eastAsia="Calibri"/>
          <w:b/>
          <w:bCs/>
          <w:lang w:eastAsia="en-US"/>
        </w:rPr>
      </w:pPr>
      <w:r w:rsidRPr="00627118">
        <w:rPr>
          <w:rFonts w:eastAsia="Calibri"/>
          <w:b/>
          <w:bCs/>
          <w:lang w:eastAsia="en-US"/>
        </w:rPr>
        <w:t>Úterý 27. 10. od 9:30 hodin</w:t>
      </w:r>
    </w:p>
    <w:p w14:paraId="7FB81183" w14:textId="77777777" w:rsidR="00EE52FC" w:rsidRPr="00EE52FC" w:rsidRDefault="00EE52FC" w:rsidP="00CE7D13">
      <w:pPr>
        <w:pStyle w:val="stripekBeznytext"/>
        <w:spacing w:after="240" w:line="276" w:lineRule="auto"/>
        <w:ind w:left="851" w:firstLine="0"/>
        <w:rPr>
          <w:rFonts w:eastAsia="Calibri"/>
          <w:bCs/>
          <w:lang w:eastAsia="en-US"/>
        </w:rPr>
      </w:pPr>
      <w:r w:rsidRPr="00EE52FC">
        <w:rPr>
          <w:rFonts w:eastAsia="Calibri"/>
          <w:bCs/>
          <w:lang w:eastAsia="en-US"/>
        </w:rPr>
        <w:t>Společné vaření.</w:t>
      </w:r>
    </w:p>
    <w:p w14:paraId="5384DB61" w14:textId="77777777" w:rsidR="00EE52FC" w:rsidRPr="00627118" w:rsidRDefault="00EE52FC" w:rsidP="00CE7D13">
      <w:pPr>
        <w:pStyle w:val="stripekBeznytext"/>
        <w:numPr>
          <w:ilvl w:val="0"/>
          <w:numId w:val="14"/>
        </w:numPr>
        <w:spacing w:after="0" w:line="276" w:lineRule="auto"/>
        <w:ind w:left="568" w:hanging="284"/>
        <w:contextualSpacing/>
        <w:rPr>
          <w:rFonts w:eastAsia="Calibri"/>
          <w:b/>
          <w:bCs/>
          <w:lang w:eastAsia="en-US"/>
        </w:rPr>
      </w:pPr>
      <w:r w:rsidRPr="00627118">
        <w:rPr>
          <w:rFonts w:eastAsia="Calibri"/>
          <w:b/>
          <w:bCs/>
          <w:lang w:eastAsia="en-US"/>
        </w:rPr>
        <w:t>Čtvrtek 29. 10.</w:t>
      </w:r>
    </w:p>
    <w:p w14:paraId="2AE0FDC5" w14:textId="77777777" w:rsidR="00EE52FC" w:rsidRPr="00EE52FC" w:rsidRDefault="00EE52FC" w:rsidP="00CE7D13">
      <w:pPr>
        <w:pStyle w:val="stripekBeznytext"/>
        <w:spacing w:after="0" w:line="276" w:lineRule="auto"/>
        <w:ind w:left="851" w:firstLine="0"/>
        <w:contextualSpacing/>
        <w:rPr>
          <w:rFonts w:eastAsia="Calibri"/>
          <w:lang w:eastAsia="en-US"/>
        </w:rPr>
      </w:pPr>
      <w:r w:rsidRPr="00EE52FC">
        <w:rPr>
          <w:rFonts w:eastAsia="Calibri"/>
          <w:bCs/>
          <w:lang w:eastAsia="en-US"/>
        </w:rPr>
        <w:t>Exkurze do Frolíkovy kávy.</w:t>
      </w:r>
    </w:p>
    <w:p w14:paraId="46FFE985" w14:textId="623C1862" w:rsidR="00EE52FC" w:rsidRPr="00EE52FC" w:rsidRDefault="00EE52FC" w:rsidP="00CE7D13">
      <w:pPr>
        <w:pStyle w:val="stripekBeznytext"/>
        <w:spacing w:after="240" w:line="276" w:lineRule="auto"/>
        <w:ind w:left="284" w:firstLine="567"/>
        <w:rPr>
          <w:rFonts w:eastAsia="Calibri"/>
          <w:bCs/>
          <w:lang w:eastAsia="en-US"/>
        </w:rPr>
      </w:pPr>
      <w:r w:rsidRPr="00EE52FC">
        <w:rPr>
          <w:rFonts w:eastAsia="Calibri"/>
          <w:bCs/>
          <w:lang w:eastAsia="en-US"/>
        </w:rPr>
        <w:t xml:space="preserve">Vydáme se společně na výlet do Borohrádku do prodejny a pražírny Frolíkovi kávy, kde nás čeká nejen zajímavá přednáška o jejich kávě ale i různé ochutnávky a možnost nákupu. Vstupné zdarma. </w:t>
      </w:r>
    </w:p>
    <w:p w14:paraId="62AE759F" w14:textId="77777777" w:rsidR="00EE52FC" w:rsidRPr="00EE52FC" w:rsidRDefault="00EE52FC" w:rsidP="00EE52FC">
      <w:pPr>
        <w:pStyle w:val="stripeknadpisy2"/>
        <w:spacing w:before="360" w:line="276" w:lineRule="auto"/>
        <w:jc w:val="left"/>
        <w:rPr>
          <w:rFonts w:eastAsia="Calibri"/>
          <w:color w:val="000000"/>
          <w:lang w:eastAsia="en-US"/>
        </w:rPr>
      </w:pPr>
      <w:bookmarkStart w:id="30" w:name="_Toc241153274"/>
      <w:r w:rsidRPr="00EE52FC">
        <w:rPr>
          <w:rFonts w:eastAsia="Calibri"/>
          <w:lang w:eastAsia="en-US"/>
        </w:rPr>
        <w:t>LISTOPAD</w:t>
      </w:r>
      <w:bookmarkEnd w:id="30"/>
    </w:p>
    <w:p w14:paraId="59E33A97" w14:textId="77777777" w:rsidR="00EE52FC" w:rsidRPr="006056D3" w:rsidRDefault="00EE52FC" w:rsidP="006D3401">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 xml:space="preserve">Pondělí 2. 11. od 13:30 hodin </w:t>
      </w:r>
    </w:p>
    <w:p w14:paraId="7D4B86EC" w14:textId="77777777" w:rsidR="00EE52FC" w:rsidRPr="00EE52FC" w:rsidRDefault="00EE52FC" w:rsidP="006D3401">
      <w:pPr>
        <w:pStyle w:val="stripekBeznytext"/>
        <w:spacing w:after="0" w:line="276" w:lineRule="auto"/>
        <w:ind w:left="851" w:firstLine="0"/>
        <w:contextualSpacing/>
        <w:rPr>
          <w:rFonts w:eastAsia="Calibri"/>
          <w:lang w:eastAsia="en-US"/>
        </w:rPr>
      </w:pPr>
      <w:r w:rsidRPr="00EE52FC">
        <w:rPr>
          <w:rFonts w:eastAsia="Calibri"/>
          <w:lang w:eastAsia="en-US"/>
        </w:rPr>
        <w:t>Jak si okořenit život – zázvor a kurkuma.</w:t>
      </w:r>
    </w:p>
    <w:p w14:paraId="5584044B" w14:textId="6708224B" w:rsidR="00EE52FC" w:rsidRPr="00EE52FC" w:rsidRDefault="00EE52FC" w:rsidP="006D3401">
      <w:pPr>
        <w:pStyle w:val="stripekBeznytext"/>
        <w:spacing w:after="240" w:line="276" w:lineRule="auto"/>
        <w:ind w:left="284" w:firstLine="567"/>
        <w:rPr>
          <w:rFonts w:eastAsia="Calibri"/>
          <w:lang w:eastAsia="en-US"/>
        </w:rPr>
      </w:pPr>
      <w:r w:rsidRPr="00EE52FC">
        <w:rPr>
          <w:rFonts w:eastAsia="Calibri"/>
          <w:lang w:eastAsia="en-US"/>
        </w:rPr>
        <w:t xml:space="preserve">Tentokrát si řekneme něco o výše zmiňovaném koření. Něco dobrého si z koření vyrobíme. Příspěvek bude 30 Kč. </w:t>
      </w:r>
    </w:p>
    <w:p w14:paraId="44A59520" w14:textId="77777777" w:rsidR="00EE52FC" w:rsidRPr="006056D3" w:rsidRDefault="00EE52FC" w:rsidP="006D3401">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Úterý 3. 11. od 9:30 hodin</w:t>
      </w:r>
    </w:p>
    <w:p w14:paraId="1F56CB56" w14:textId="77777777" w:rsidR="00EE52FC" w:rsidRPr="00EE52FC" w:rsidRDefault="00EE52FC" w:rsidP="006D3401">
      <w:pPr>
        <w:pStyle w:val="stripekBeznytext"/>
        <w:spacing w:after="240" w:line="276" w:lineRule="auto"/>
        <w:ind w:left="851" w:firstLine="0"/>
        <w:rPr>
          <w:rFonts w:eastAsia="Calibri"/>
          <w:lang w:eastAsia="en-US"/>
        </w:rPr>
      </w:pPr>
      <w:r w:rsidRPr="00EE52FC">
        <w:rPr>
          <w:rFonts w:eastAsia="Calibri"/>
          <w:lang w:eastAsia="en-US"/>
        </w:rPr>
        <w:t>Společné vaření.</w:t>
      </w:r>
    </w:p>
    <w:p w14:paraId="5FC36C7F" w14:textId="77777777" w:rsidR="00EE52FC" w:rsidRPr="006056D3" w:rsidRDefault="00EE52FC" w:rsidP="006D3401">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Středa 4. 11. od 9:40 hodin</w:t>
      </w:r>
    </w:p>
    <w:p w14:paraId="690390C7" w14:textId="07DDB8C8" w:rsidR="0061598E" w:rsidRPr="00EE52FC" w:rsidRDefault="00EE52FC" w:rsidP="0061598E">
      <w:pPr>
        <w:pStyle w:val="stripekBeznytext"/>
        <w:spacing w:after="240" w:line="276" w:lineRule="auto"/>
        <w:ind w:left="851" w:firstLine="0"/>
        <w:rPr>
          <w:rFonts w:eastAsia="Calibri"/>
          <w:lang w:eastAsia="en-US"/>
        </w:rPr>
      </w:pPr>
      <w:r w:rsidRPr="00EE52FC">
        <w:rPr>
          <w:rFonts w:eastAsia="Calibri"/>
          <w:lang w:eastAsia="en-US"/>
        </w:rPr>
        <w:t>Cvičení pro radost.</w:t>
      </w:r>
    </w:p>
    <w:p w14:paraId="3C61711B" w14:textId="77777777" w:rsidR="00EE52FC" w:rsidRPr="006056D3" w:rsidRDefault="00EE52FC" w:rsidP="006D3401">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lastRenderedPageBreak/>
        <w:t>Čtvrtek 5. 11. od 13:30 hodin</w:t>
      </w:r>
    </w:p>
    <w:p w14:paraId="013CE5D7" w14:textId="77777777" w:rsidR="00EE52FC" w:rsidRPr="00EE52FC" w:rsidRDefault="00EE52FC" w:rsidP="006D3401">
      <w:pPr>
        <w:pStyle w:val="stripekBeznytext"/>
        <w:spacing w:after="0" w:line="276" w:lineRule="auto"/>
        <w:ind w:left="851" w:firstLine="0"/>
        <w:contextualSpacing/>
        <w:rPr>
          <w:rFonts w:eastAsia="Calibri"/>
          <w:lang w:eastAsia="en-US"/>
        </w:rPr>
      </w:pPr>
      <w:r w:rsidRPr="00EE52FC">
        <w:rPr>
          <w:rFonts w:eastAsia="Calibri"/>
          <w:lang w:eastAsia="en-US"/>
        </w:rPr>
        <w:t>Přednáška o Nepálu.</w:t>
      </w:r>
    </w:p>
    <w:p w14:paraId="184A1218" w14:textId="6B302114" w:rsidR="00EE52FC" w:rsidRPr="00EE52FC" w:rsidRDefault="00EE52FC" w:rsidP="006D3401">
      <w:pPr>
        <w:pStyle w:val="stripekBeznytext"/>
        <w:spacing w:after="240" w:line="276" w:lineRule="auto"/>
        <w:ind w:left="284" w:firstLine="567"/>
        <w:rPr>
          <w:rFonts w:eastAsia="Calibri"/>
          <w:lang w:eastAsia="en-US"/>
        </w:rPr>
      </w:pPr>
      <w:r w:rsidRPr="00EE52FC">
        <w:rPr>
          <w:rFonts w:eastAsia="Calibri"/>
          <w:lang w:eastAsia="en-US"/>
        </w:rPr>
        <w:t>Do TyfloCentra k nám zavítají cestovatelé, kteří se s námi podělí o zážitky ze své dobrodružné cesty Nepálem, zážitcích, které je po cestě potkal</w:t>
      </w:r>
      <w:r w:rsidR="00FD1BC5">
        <w:rPr>
          <w:rFonts w:eastAsia="Calibri"/>
          <w:lang w:eastAsia="en-US"/>
        </w:rPr>
        <w:t>o</w:t>
      </w:r>
      <w:r w:rsidRPr="00EE52FC">
        <w:rPr>
          <w:rFonts w:eastAsia="Calibri"/>
          <w:lang w:eastAsia="en-US"/>
        </w:rPr>
        <w:t>, i vrcholech, které zdolali. Těšit se můžeme nejen na zajímavé vyprávění, ale také na ukázku z </w:t>
      </w:r>
      <w:proofErr w:type="spellStart"/>
      <w:r w:rsidRPr="00EE52FC">
        <w:rPr>
          <w:rFonts w:eastAsia="Calibri"/>
          <w:lang w:eastAsia="en-US"/>
        </w:rPr>
        <w:t>audiodeníčku</w:t>
      </w:r>
      <w:proofErr w:type="spellEnd"/>
      <w:r w:rsidRPr="00EE52FC">
        <w:rPr>
          <w:rFonts w:eastAsia="Calibri"/>
          <w:lang w:eastAsia="en-US"/>
        </w:rPr>
        <w:t xml:space="preserve"> a možná i</w:t>
      </w:r>
      <w:r w:rsidR="00FD1BC5">
        <w:rPr>
          <w:rFonts w:eastAsia="Calibri"/>
          <w:lang w:eastAsia="en-US"/>
        </w:rPr>
        <w:t> </w:t>
      </w:r>
      <w:r w:rsidRPr="00EE52FC">
        <w:rPr>
          <w:rFonts w:eastAsia="Calibri"/>
          <w:lang w:eastAsia="en-US"/>
        </w:rPr>
        <w:t xml:space="preserve">ochutnávku Nepálského jídla. </w:t>
      </w:r>
    </w:p>
    <w:p w14:paraId="6CA4E3E8" w14:textId="77777777" w:rsidR="00EE52FC" w:rsidRPr="006056D3" w:rsidRDefault="00EE52FC" w:rsidP="006D3401">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Pondělí 9. 11. od 13:30 hodin</w:t>
      </w:r>
    </w:p>
    <w:p w14:paraId="3C75AF05" w14:textId="77777777" w:rsidR="006066F9" w:rsidRPr="006066F9" w:rsidRDefault="006066F9" w:rsidP="006066F9">
      <w:pPr>
        <w:pStyle w:val="stripekBeznytext"/>
        <w:spacing w:after="0" w:line="276" w:lineRule="auto"/>
        <w:ind w:left="851" w:firstLine="0"/>
        <w:rPr>
          <w:rFonts w:eastAsia="Calibri"/>
          <w:lang w:eastAsia="en-US"/>
        </w:rPr>
      </w:pPr>
      <w:proofErr w:type="spellStart"/>
      <w:r w:rsidRPr="006066F9">
        <w:rPr>
          <w:rFonts w:eastAsia="Calibri"/>
          <w:lang w:eastAsia="en-US"/>
        </w:rPr>
        <w:t>Kafe</w:t>
      </w:r>
      <w:proofErr w:type="spellEnd"/>
      <w:r w:rsidRPr="006066F9">
        <w:rPr>
          <w:rFonts w:eastAsia="Calibri"/>
          <w:lang w:eastAsia="en-US"/>
        </w:rPr>
        <w:t xml:space="preserve"> s paní ředitelkou Dášou Balcarovou.</w:t>
      </w:r>
    </w:p>
    <w:p w14:paraId="490D992E" w14:textId="77777777" w:rsidR="006066F9" w:rsidRDefault="006066F9" w:rsidP="006066F9">
      <w:pPr>
        <w:pStyle w:val="stripekBeznytext"/>
        <w:spacing w:after="240" w:line="276" w:lineRule="auto"/>
        <w:ind w:left="284" w:firstLine="567"/>
        <w:rPr>
          <w:rFonts w:eastAsia="Calibri"/>
          <w:lang w:eastAsia="en-US"/>
        </w:rPr>
      </w:pPr>
      <w:r w:rsidRPr="006066F9">
        <w:rPr>
          <w:rFonts w:eastAsia="Calibri"/>
          <w:lang w:eastAsia="en-US"/>
        </w:rPr>
        <w:t>Více informací v samostatném článku.</w:t>
      </w:r>
    </w:p>
    <w:p w14:paraId="1ABC9DB5" w14:textId="77777777" w:rsidR="00EE52FC" w:rsidRPr="006056D3" w:rsidRDefault="00EE52FC" w:rsidP="0085795D">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Úterý 10. 11. od 9:30 hodin</w:t>
      </w:r>
    </w:p>
    <w:p w14:paraId="50FAF601" w14:textId="77777777" w:rsidR="00EE52FC" w:rsidRPr="00EE52FC" w:rsidRDefault="00EE52FC" w:rsidP="0085795D">
      <w:pPr>
        <w:pStyle w:val="stripekBeznytext"/>
        <w:spacing w:after="240" w:line="276" w:lineRule="auto"/>
        <w:ind w:left="851" w:firstLine="0"/>
        <w:rPr>
          <w:rFonts w:eastAsia="Calibri"/>
          <w:lang w:eastAsia="en-US"/>
        </w:rPr>
      </w:pPr>
      <w:r w:rsidRPr="00EE52FC">
        <w:rPr>
          <w:rFonts w:eastAsia="Calibri"/>
          <w:lang w:eastAsia="en-US"/>
        </w:rPr>
        <w:t>Společné vaření.</w:t>
      </w:r>
    </w:p>
    <w:p w14:paraId="46BC689E" w14:textId="77777777" w:rsidR="00EE52FC" w:rsidRPr="006056D3" w:rsidRDefault="00EE52FC" w:rsidP="0085795D">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Středa 11. 11. od 9:30 do 15:00 hodin</w:t>
      </w:r>
    </w:p>
    <w:p w14:paraId="45065096" w14:textId="77777777" w:rsidR="00EE52FC" w:rsidRPr="00EE52FC" w:rsidRDefault="00EE52FC" w:rsidP="0085795D">
      <w:pPr>
        <w:pStyle w:val="stripekBeznytext"/>
        <w:spacing w:after="0" w:line="276" w:lineRule="auto"/>
        <w:ind w:left="851" w:firstLine="0"/>
        <w:contextualSpacing/>
        <w:rPr>
          <w:rFonts w:eastAsia="Calibri"/>
          <w:color w:val="000000"/>
          <w:lang w:eastAsia="en-US"/>
        </w:rPr>
      </w:pPr>
      <w:r w:rsidRPr="00EE52FC">
        <w:rPr>
          <w:rFonts w:eastAsia="Calibri"/>
          <w:color w:val="000000"/>
          <w:lang w:eastAsia="en-US"/>
        </w:rPr>
        <w:t>Kyberbezpečnost v ČSOB.</w:t>
      </w:r>
    </w:p>
    <w:p w14:paraId="1E4E6682" w14:textId="77777777" w:rsidR="00EE52FC" w:rsidRPr="00EE52FC" w:rsidRDefault="00EE52FC" w:rsidP="0085795D">
      <w:pPr>
        <w:pStyle w:val="stripekBeznytext"/>
        <w:spacing w:after="240" w:line="276" w:lineRule="auto"/>
        <w:ind w:left="284" w:firstLine="567"/>
        <w:rPr>
          <w:rFonts w:eastAsia="Calibri"/>
          <w:color w:val="000000"/>
          <w:lang w:eastAsia="en-US"/>
        </w:rPr>
      </w:pPr>
      <w:r w:rsidRPr="00EE52FC">
        <w:rPr>
          <w:rFonts w:eastAsia="Calibri"/>
          <w:color w:val="000000"/>
          <w:lang w:eastAsia="en-US"/>
        </w:rPr>
        <w:t xml:space="preserve">Společně s TyfloCentrem Pardubice navštívíme ČSOB banku v Hradci Králové, která si pro nás nachystala zajímavý a pestrý program. V první části nás čeká přednáška na téma kyberbezpečnost, poté bude následovat přestávka s občerstvením, které pro nás bude zdarma zajištěno. Po přestávce se v druhé části zaměříme na finanční gramotnost a na závěr nás pak čeká prohlídka celé budovy ČSOB banky. </w:t>
      </w:r>
    </w:p>
    <w:p w14:paraId="40BF3ECD" w14:textId="20AD6E03" w:rsidR="00EE52FC" w:rsidRPr="00D82539" w:rsidRDefault="00EE52FC" w:rsidP="0085795D">
      <w:pPr>
        <w:pStyle w:val="stripekBeznytext"/>
        <w:numPr>
          <w:ilvl w:val="0"/>
          <w:numId w:val="14"/>
        </w:numPr>
        <w:spacing w:after="0" w:line="276" w:lineRule="auto"/>
        <w:ind w:left="568" w:hanging="284"/>
        <w:contextualSpacing/>
        <w:rPr>
          <w:rFonts w:eastAsia="Calibri"/>
          <w:b/>
          <w:bCs/>
          <w:lang w:eastAsia="en-US"/>
        </w:rPr>
      </w:pPr>
      <w:r w:rsidRPr="00D82539">
        <w:rPr>
          <w:rFonts w:eastAsia="Calibri"/>
          <w:b/>
          <w:bCs/>
          <w:lang w:eastAsia="en-US"/>
        </w:rPr>
        <w:t xml:space="preserve">Čtvrtek 12. 11. </w:t>
      </w:r>
    </w:p>
    <w:p w14:paraId="6EAE1A04" w14:textId="77777777" w:rsidR="00D82539" w:rsidRPr="00D82539" w:rsidRDefault="00D82539" w:rsidP="00D82539">
      <w:pPr>
        <w:pStyle w:val="stripekBeznytext"/>
        <w:spacing w:after="0" w:line="276" w:lineRule="auto"/>
        <w:ind w:left="851" w:firstLine="0"/>
        <w:contextualSpacing/>
        <w:rPr>
          <w:rFonts w:eastAsia="Calibri"/>
          <w:lang w:eastAsia="en-US"/>
        </w:rPr>
      </w:pPr>
      <w:r w:rsidRPr="00D82539">
        <w:rPr>
          <w:rFonts w:eastAsia="Calibri"/>
          <w:lang w:eastAsia="en-US"/>
        </w:rPr>
        <w:t>Expozice Měření času – Praha.</w:t>
      </w:r>
    </w:p>
    <w:p w14:paraId="2828FEFF" w14:textId="32F0F1BF" w:rsidR="00D82539" w:rsidRPr="00D82539" w:rsidRDefault="00D82539" w:rsidP="00D82539">
      <w:pPr>
        <w:pStyle w:val="stripekBeznytext"/>
        <w:spacing w:after="240" w:line="276" w:lineRule="auto"/>
        <w:ind w:left="284" w:firstLine="567"/>
        <w:rPr>
          <w:rFonts w:eastAsia="Calibri"/>
          <w:lang w:eastAsia="en-US"/>
        </w:rPr>
      </w:pPr>
      <w:r w:rsidRPr="00D82539">
        <w:rPr>
          <w:rFonts w:eastAsia="Calibri"/>
          <w:lang w:eastAsia="en-US"/>
        </w:rPr>
        <w:t xml:space="preserve"> Zajedeme na výlet do Prahy do Národního technického muzea, kde navštívíme expozici Měření času.</w:t>
      </w:r>
      <w:r w:rsidR="0061598E">
        <w:t> </w:t>
      </w:r>
      <w:r w:rsidRPr="00D82539">
        <w:rPr>
          <w:rFonts w:eastAsia="Calibri"/>
          <w:lang w:eastAsia="en-US"/>
        </w:rPr>
        <w:t>Expozice zachycuje vývoj hodinářského řemesla od 15. století a představuje časoměrné přístroje od nejstarších typů až po přístroje sestavené za využití nejmodernějších technologií. Poté společný oběd. Vstupné je 60 Kč.</w:t>
      </w:r>
    </w:p>
    <w:p w14:paraId="560AD0CB" w14:textId="77777777" w:rsidR="00EE52FC" w:rsidRPr="006056D3" w:rsidRDefault="00EE52FC" w:rsidP="0085795D">
      <w:pPr>
        <w:pStyle w:val="stripekBeznytext"/>
        <w:numPr>
          <w:ilvl w:val="0"/>
          <w:numId w:val="14"/>
        </w:numPr>
        <w:spacing w:after="0" w:line="276" w:lineRule="auto"/>
        <w:ind w:left="568" w:hanging="284"/>
        <w:contextualSpacing/>
        <w:rPr>
          <w:rFonts w:cs="Verdana"/>
          <w:b/>
          <w:bCs/>
          <w:color w:val="000000"/>
        </w:rPr>
      </w:pPr>
      <w:r w:rsidRPr="006056D3">
        <w:rPr>
          <w:rFonts w:cs="Verdana"/>
          <w:b/>
          <w:bCs/>
          <w:color w:val="000000"/>
        </w:rPr>
        <w:t>Středa 18. 11. od 9:40 hodin</w:t>
      </w:r>
    </w:p>
    <w:p w14:paraId="77F8D7FB" w14:textId="77777777" w:rsidR="00EE52FC" w:rsidRPr="00EE52FC" w:rsidRDefault="00EE52FC" w:rsidP="0085795D">
      <w:pPr>
        <w:pStyle w:val="stripekBeznytext"/>
        <w:spacing w:after="240" w:line="276" w:lineRule="auto"/>
        <w:ind w:left="851" w:firstLine="0"/>
        <w:rPr>
          <w:rFonts w:cs="Verdana"/>
          <w:color w:val="000000"/>
        </w:rPr>
      </w:pPr>
      <w:r w:rsidRPr="00EE52FC">
        <w:rPr>
          <w:rFonts w:cs="Verdana"/>
          <w:color w:val="000000"/>
        </w:rPr>
        <w:t>Cvičení pro radost.</w:t>
      </w:r>
    </w:p>
    <w:p w14:paraId="2082A907" w14:textId="77777777" w:rsidR="00EE52FC" w:rsidRPr="006056D3" w:rsidRDefault="00EE52FC" w:rsidP="0085795D">
      <w:pPr>
        <w:pStyle w:val="stripekBeznytext"/>
        <w:numPr>
          <w:ilvl w:val="0"/>
          <w:numId w:val="14"/>
        </w:numPr>
        <w:spacing w:after="0" w:line="276" w:lineRule="auto"/>
        <w:ind w:left="568" w:hanging="284"/>
        <w:contextualSpacing/>
        <w:rPr>
          <w:rFonts w:eastAsia="Calibri"/>
          <w:b/>
          <w:bCs/>
          <w:lang w:eastAsia="en-US"/>
        </w:rPr>
      </w:pPr>
      <w:r w:rsidRPr="006056D3">
        <w:rPr>
          <w:b/>
          <w:bCs/>
        </w:rPr>
        <w:t>Čtvrtek 19. 11. od 10:00 hodin</w:t>
      </w:r>
    </w:p>
    <w:p w14:paraId="4F9B3A4C" w14:textId="77777777" w:rsidR="00EE52FC" w:rsidRPr="00EE52FC" w:rsidRDefault="00EE52FC" w:rsidP="0085795D">
      <w:pPr>
        <w:pStyle w:val="stripekBeznytext"/>
        <w:spacing w:after="0" w:line="276" w:lineRule="auto"/>
        <w:ind w:left="851" w:firstLine="0"/>
        <w:contextualSpacing/>
      </w:pPr>
      <w:r w:rsidRPr="00EE52FC">
        <w:t>Návštěva Aquacentra.</w:t>
      </w:r>
    </w:p>
    <w:p w14:paraId="11185DC3" w14:textId="057AB624" w:rsidR="00EE52FC" w:rsidRPr="00EE52FC" w:rsidRDefault="00EE52FC" w:rsidP="0085795D">
      <w:pPr>
        <w:pStyle w:val="stripekBeznytext"/>
        <w:spacing w:after="240" w:line="276" w:lineRule="auto"/>
        <w:ind w:left="284" w:firstLine="567"/>
      </w:pPr>
      <w:r w:rsidRPr="00EE52FC">
        <w:t xml:space="preserve">Na 2 hodiny si půjdeme zaplavat do královéhradeckého </w:t>
      </w:r>
      <w:proofErr w:type="spellStart"/>
      <w:r w:rsidRPr="00EE52FC">
        <w:t>Aqucentra</w:t>
      </w:r>
      <w:proofErr w:type="spellEnd"/>
      <w:r w:rsidRPr="00EE52FC">
        <w:t xml:space="preserve">. Využít zde můžeme bazén s vlnobitím, dva vířivé bazénky, teplý </w:t>
      </w:r>
      <w:r w:rsidRPr="00EE52FC">
        <w:lastRenderedPageBreak/>
        <w:t>bazének a páru. Dále je možné přejít spojovacím koridorem a jít si</w:t>
      </w:r>
      <w:r w:rsidR="00CB17D0">
        <w:t> </w:t>
      </w:r>
      <w:r w:rsidRPr="00EE52FC">
        <w:t xml:space="preserve">zaplavat do plaveckého bazénu (50 m). Vstup na 2 hodiny na průkaz ZTP/P je 160 Kč. Oběd: Hospoda U </w:t>
      </w:r>
      <w:proofErr w:type="spellStart"/>
      <w:r w:rsidRPr="00EE52FC">
        <w:t>Pilnáčka</w:t>
      </w:r>
      <w:proofErr w:type="spellEnd"/>
      <w:r w:rsidRPr="00EE52FC">
        <w:t>, dle dohody.</w:t>
      </w:r>
    </w:p>
    <w:p w14:paraId="6ED1C7BF" w14:textId="77777777" w:rsidR="00EE52FC" w:rsidRPr="006056D3" w:rsidRDefault="00EE52FC" w:rsidP="0085795D">
      <w:pPr>
        <w:pStyle w:val="stripekBeznytext"/>
        <w:numPr>
          <w:ilvl w:val="0"/>
          <w:numId w:val="14"/>
        </w:numPr>
        <w:spacing w:after="0" w:line="276" w:lineRule="auto"/>
        <w:ind w:left="568" w:hanging="284"/>
        <w:contextualSpacing/>
        <w:rPr>
          <w:rFonts w:eastAsia="Calibri"/>
          <w:b/>
          <w:bCs/>
          <w:lang w:eastAsia="en-US"/>
        </w:rPr>
      </w:pPr>
      <w:r w:rsidRPr="006056D3">
        <w:rPr>
          <w:b/>
          <w:bCs/>
        </w:rPr>
        <w:t>Pondělí 23. 11. od 13:30 hodin</w:t>
      </w:r>
    </w:p>
    <w:p w14:paraId="00E8D64A" w14:textId="77777777" w:rsidR="00EE52FC" w:rsidRPr="00EE52FC" w:rsidRDefault="00EE52FC" w:rsidP="0085795D">
      <w:pPr>
        <w:pStyle w:val="stripekBeznytext"/>
        <w:spacing w:after="0" w:line="276" w:lineRule="auto"/>
        <w:ind w:left="567" w:firstLine="0"/>
        <w:contextualSpacing/>
        <w:rPr>
          <w:rFonts w:eastAsia="Calibri"/>
          <w:lang w:eastAsia="en-US"/>
        </w:rPr>
      </w:pPr>
      <w:r w:rsidRPr="00EE52FC">
        <w:rPr>
          <w:rFonts w:eastAsia="Calibri"/>
          <w:lang w:eastAsia="en-US"/>
        </w:rPr>
        <w:t>Posezení s audioknihou – Pohádky z Pařezové chaloupky / Václav Čtvrtek.</w:t>
      </w:r>
    </w:p>
    <w:p w14:paraId="7F717792" w14:textId="4841FB0F" w:rsidR="00EE52FC" w:rsidRPr="00EE52FC" w:rsidRDefault="00EE52FC" w:rsidP="00B30226">
      <w:pPr>
        <w:pStyle w:val="stripekBeznytext"/>
        <w:spacing w:after="240" w:line="276" w:lineRule="auto"/>
        <w:ind w:left="284" w:firstLine="567"/>
        <w:rPr>
          <w:rFonts w:eastAsia="Calibri"/>
          <w:lang w:eastAsia="en-US"/>
        </w:rPr>
      </w:pPr>
      <w:r w:rsidRPr="00EE52FC">
        <w:rPr>
          <w:rFonts w:eastAsia="Calibri"/>
          <w:lang w:eastAsia="en-US"/>
        </w:rPr>
        <w:t>Křemílek a Vochomůrka – jedny z nejoblíbenějších postaviček kreslených televizních večerníčků v jedinečném podání. Komplet nabízí dnes už klasických 27 pohádek Václava Čtvrtka známých především ze</w:t>
      </w:r>
      <w:r w:rsidR="003E7E91">
        <w:rPr>
          <w:rFonts w:eastAsia="Calibri"/>
          <w:lang w:eastAsia="en-US"/>
        </w:rPr>
        <w:t> </w:t>
      </w:r>
      <w:r w:rsidRPr="00EE52FC">
        <w:rPr>
          <w:rFonts w:eastAsia="Calibri"/>
          <w:lang w:eastAsia="en-US"/>
        </w:rPr>
        <w:t xml:space="preserve">stejnojmenného seriálu TV večerníčků v neodmyslitelné půvabné interpretaci Jiřiny Bohdalové. </w:t>
      </w:r>
    </w:p>
    <w:p w14:paraId="3F052010" w14:textId="77777777" w:rsidR="00EE52FC" w:rsidRPr="006056D3" w:rsidRDefault="00EE52FC" w:rsidP="00B30226">
      <w:pPr>
        <w:pStyle w:val="stripekBeznytext"/>
        <w:numPr>
          <w:ilvl w:val="0"/>
          <w:numId w:val="14"/>
        </w:numPr>
        <w:spacing w:after="0" w:line="276" w:lineRule="auto"/>
        <w:ind w:left="568" w:hanging="284"/>
        <w:contextualSpacing/>
        <w:rPr>
          <w:rFonts w:eastAsia="Calibri"/>
          <w:b/>
          <w:bCs/>
          <w:lang w:eastAsia="en-US"/>
        </w:rPr>
      </w:pPr>
      <w:r w:rsidRPr="006056D3">
        <w:rPr>
          <w:b/>
          <w:bCs/>
        </w:rPr>
        <w:t>Úterý 24. 11. od 9:30 hodin</w:t>
      </w:r>
    </w:p>
    <w:p w14:paraId="42ABED24" w14:textId="77777777" w:rsidR="00EE52FC" w:rsidRPr="00EE52FC" w:rsidRDefault="00EE52FC" w:rsidP="00B30226">
      <w:pPr>
        <w:pStyle w:val="stripekBeznytext"/>
        <w:spacing w:after="240" w:line="276" w:lineRule="auto"/>
        <w:ind w:left="851" w:firstLine="0"/>
      </w:pPr>
      <w:r w:rsidRPr="00EE52FC">
        <w:t>Společné vaření.</w:t>
      </w:r>
    </w:p>
    <w:p w14:paraId="58B5440F" w14:textId="77777777" w:rsidR="00EE52FC" w:rsidRPr="006056D3" w:rsidRDefault="00EE52FC" w:rsidP="00B30226">
      <w:pPr>
        <w:pStyle w:val="stripekBeznytext"/>
        <w:numPr>
          <w:ilvl w:val="0"/>
          <w:numId w:val="14"/>
        </w:numPr>
        <w:spacing w:after="0" w:line="276" w:lineRule="auto"/>
        <w:ind w:left="568" w:hanging="284"/>
        <w:contextualSpacing/>
        <w:rPr>
          <w:rFonts w:eastAsia="Calibri"/>
          <w:b/>
          <w:bCs/>
          <w:lang w:eastAsia="en-US"/>
        </w:rPr>
      </w:pPr>
      <w:r w:rsidRPr="006056D3">
        <w:rPr>
          <w:b/>
          <w:bCs/>
        </w:rPr>
        <w:t xml:space="preserve">Středa 25. 11 od 9:40 hodin </w:t>
      </w:r>
    </w:p>
    <w:p w14:paraId="3D00E651" w14:textId="77777777" w:rsidR="00EE52FC" w:rsidRPr="00EE52FC" w:rsidRDefault="00EE52FC" w:rsidP="00B30226">
      <w:pPr>
        <w:pStyle w:val="stripekBeznytext"/>
        <w:spacing w:after="240" w:line="276" w:lineRule="auto"/>
        <w:ind w:left="851" w:firstLine="0"/>
      </w:pPr>
      <w:r w:rsidRPr="00EE52FC">
        <w:t>Cvičení pro radost.</w:t>
      </w:r>
    </w:p>
    <w:p w14:paraId="6690765C" w14:textId="77777777" w:rsidR="00EE52FC" w:rsidRPr="006056D3" w:rsidRDefault="00EE52FC" w:rsidP="00B30226">
      <w:pPr>
        <w:pStyle w:val="stripekBeznytext"/>
        <w:numPr>
          <w:ilvl w:val="0"/>
          <w:numId w:val="14"/>
        </w:numPr>
        <w:spacing w:after="0" w:line="276" w:lineRule="auto"/>
        <w:ind w:left="568" w:hanging="284"/>
        <w:contextualSpacing/>
        <w:rPr>
          <w:rFonts w:eastAsia="Calibri"/>
          <w:b/>
          <w:bCs/>
          <w:lang w:eastAsia="en-US"/>
        </w:rPr>
      </w:pPr>
      <w:r w:rsidRPr="006056D3">
        <w:rPr>
          <w:b/>
          <w:bCs/>
        </w:rPr>
        <w:t>Čtvrtek 26. 11. od 9:30 hodin</w:t>
      </w:r>
    </w:p>
    <w:p w14:paraId="4F198575" w14:textId="77777777" w:rsidR="00EE52FC" w:rsidRPr="00EE52FC" w:rsidRDefault="00EE52FC" w:rsidP="00B30226">
      <w:pPr>
        <w:pStyle w:val="stripekBeznytext"/>
        <w:spacing w:after="0" w:line="276" w:lineRule="auto"/>
        <w:ind w:left="851" w:firstLine="0"/>
        <w:contextualSpacing/>
      </w:pPr>
      <w:r w:rsidRPr="00EE52FC">
        <w:t>Adventní tvoření.</w:t>
      </w:r>
    </w:p>
    <w:p w14:paraId="24ADAB5C" w14:textId="3D4920B5" w:rsidR="00EE52FC" w:rsidRPr="00EE52FC" w:rsidRDefault="00EE52FC" w:rsidP="00B30226">
      <w:pPr>
        <w:pStyle w:val="stripekBeznytext"/>
        <w:spacing w:after="240" w:line="276" w:lineRule="auto"/>
        <w:ind w:left="284" w:firstLine="567"/>
      </w:pPr>
      <w:r w:rsidRPr="00EE52FC">
        <w:t>Jako každý rok si před adventem vyrobíme vánoční dekoraci a tím si navodíme vánoční atmosféru. Příspěvek na materiál bude 50 Kč.</w:t>
      </w:r>
    </w:p>
    <w:p w14:paraId="3593A544" w14:textId="77777777" w:rsidR="00EE52FC" w:rsidRPr="00EE52FC" w:rsidRDefault="00EE52FC" w:rsidP="00EE52FC">
      <w:pPr>
        <w:pStyle w:val="stripeknadpisy2"/>
        <w:spacing w:before="360" w:line="276" w:lineRule="auto"/>
        <w:jc w:val="left"/>
        <w:rPr>
          <w:rFonts w:eastAsia="Calibri"/>
          <w:lang w:eastAsia="en-US"/>
        </w:rPr>
      </w:pPr>
      <w:bookmarkStart w:id="31" w:name="_Toc241153275"/>
      <w:r w:rsidRPr="00EE52FC">
        <w:rPr>
          <w:rFonts w:eastAsia="Calibri"/>
          <w:lang w:eastAsia="en-US"/>
        </w:rPr>
        <w:t>PROSINEC</w:t>
      </w:r>
      <w:bookmarkEnd w:id="31"/>
    </w:p>
    <w:p w14:paraId="7C37E80F"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 xml:space="preserve">Úterý 1. 12. od 9:30 hodin </w:t>
      </w:r>
    </w:p>
    <w:p w14:paraId="07CE76CC" w14:textId="77777777" w:rsidR="00EE52FC" w:rsidRPr="00EE52FC" w:rsidRDefault="00EE52FC" w:rsidP="002346EE">
      <w:pPr>
        <w:pStyle w:val="stripekBeznytext"/>
        <w:spacing w:after="240" w:line="276" w:lineRule="auto"/>
        <w:ind w:left="851" w:firstLine="0"/>
        <w:rPr>
          <w:rFonts w:eastAsia="Calibri"/>
          <w:lang w:eastAsia="en-US"/>
        </w:rPr>
      </w:pPr>
      <w:r w:rsidRPr="00EE52FC">
        <w:rPr>
          <w:rFonts w:eastAsia="Calibri"/>
          <w:lang w:eastAsia="en-US"/>
        </w:rPr>
        <w:t>Společné vaření.</w:t>
      </w:r>
    </w:p>
    <w:p w14:paraId="16B02097"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Středa 2. 12. od 9:40 hodin</w:t>
      </w:r>
    </w:p>
    <w:p w14:paraId="7DDF0855" w14:textId="77777777" w:rsidR="00EE52FC" w:rsidRPr="00EE52FC" w:rsidRDefault="00EE52FC" w:rsidP="002346EE">
      <w:pPr>
        <w:pStyle w:val="stripekBeznytext"/>
        <w:spacing w:after="240" w:line="276" w:lineRule="auto"/>
        <w:ind w:left="851" w:firstLine="0"/>
        <w:rPr>
          <w:rFonts w:eastAsia="Calibri"/>
          <w:lang w:eastAsia="en-US"/>
        </w:rPr>
      </w:pPr>
      <w:r w:rsidRPr="00EE52FC">
        <w:rPr>
          <w:rFonts w:eastAsia="Calibri"/>
          <w:lang w:eastAsia="en-US"/>
        </w:rPr>
        <w:t xml:space="preserve">Cvičení pro radost. </w:t>
      </w:r>
    </w:p>
    <w:p w14:paraId="704FB005"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 xml:space="preserve">Čtvrtek 3. 12. </w:t>
      </w:r>
      <w:bookmarkStart w:id="32" w:name="_Hlk193375231"/>
      <w:r w:rsidRPr="006056D3">
        <w:rPr>
          <w:rFonts w:eastAsia="Calibri"/>
          <w:b/>
          <w:bCs/>
          <w:lang w:eastAsia="en-US"/>
        </w:rPr>
        <w:t>od 10:00 hodin</w:t>
      </w:r>
    </w:p>
    <w:bookmarkEnd w:id="32"/>
    <w:p w14:paraId="3C20957F" w14:textId="77777777" w:rsidR="00EE52FC" w:rsidRPr="00EE52FC" w:rsidRDefault="00EE52FC" w:rsidP="002346EE">
      <w:pPr>
        <w:pStyle w:val="stripekBeznytext"/>
        <w:spacing w:after="240" w:line="276" w:lineRule="auto"/>
        <w:ind w:left="851" w:firstLine="0"/>
        <w:rPr>
          <w:rFonts w:cs="Verdana"/>
        </w:rPr>
      </w:pPr>
      <w:r w:rsidRPr="00EE52FC">
        <w:rPr>
          <w:rFonts w:cs="Verdana"/>
        </w:rPr>
        <w:t xml:space="preserve">Setkání s literaturou ve zvukové knihovně. </w:t>
      </w:r>
    </w:p>
    <w:p w14:paraId="4913EF58"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Pondělí 7. 12. od 14:00 hodin</w:t>
      </w:r>
    </w:p>
    <w:p w14:paraId="1CD1E461" w14:textId="77777777" w:rsidR="00EE52FC" w:rsidRPr="00EE52FC" w:rsidRDefault="00EE52FC" w:rsidP="002346EE">
      <w:pPr>
        <w:pStyle w:val="stripekBeznytext"/>
        <w:spacing w:after="0" w:line="276" w:lineRule="auto"/>
        <w:ind w:left="851" w:firstLine="0"/>
        <w:contextualSpacing/>
        <w:rPr>
          <w:rFonts w:eastAsia="Calibri"/>
          <w:lang w:eastAsia="en-US"/>
        </w:rPr>
      </w:pPr>
      <w:r w:rsidRPr="00EE52FC">
        <w:rPr>
          <w:rFonts w:eastAsia="Calibri"/>
          <w:lang w:eastAsia="en-US"/>
        </w:rPr>
        <w:t>Vánoční rostliny.</w:t>
      </w:r>
    </w:p>
    <w:p w14:paraId="3B3315CF" w14:textId="77777777" w:rsidR="00EE52FC" w:rsidRDefault="00EE52FC" w:rsidP="002346EE">
      <w:pPr>
        <w:pStyle w:val="stripekBeznytext"/>
        <w:spacing w:after="240" w:line="276" w:lineRule="auto"/>
        <w:ind w:left="284" w:firstLine="567"/>
        <w:rPr>
          <w:rFonts w:eastAsia="Calibri"/>
          <w:lang w:eastAsia="en-US"/>
        </w:rPr>
      </w:pPr>
      <w:r w:rsidRPr="00EE52FC">
        <w:rPr>
          <w:rFonts w:eastAsia="Calibri"/>
          <w:lang w:eastAsia="en-US"/>
        </w:rPr>
        <w:t xml:space="preserve">Můžete se těšit na povídání od paní Zíkové. Tentokrát nám bude povídat o vánočních rostlinách. </w:t>
      </w:r>
    </w:p>
    <w:p w14:paraId="772165D6" w14:textId="77777777" w:rsidR="0061598E" w:rsidRPr="00EE52FC" w:rsidRDefault="0061598E" w:rsidP="002346EE">
      <w:pPr>
        <w:pStyle w:val="stripekBeznytext"/>
        <w:spacing w:after="240" w:line="276" w:lineRule="auto"/>
        <w:ind w:left="284" w:firstLine="567"/>
        <w:rPr>
          <w:rFonts w:eastAsia="Calibri"/>
          <w:lang w:eastAsia="en-US"/>
        </w:rPr>
      </w:pPr>
    </w:p>
    <w:p w14:paraId="31D8855C"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lastRenderedPageBreak/>
        <w:t>Úterý 8. 12. od 9:30 hodin</w:t>
      </w:r>
    </w:p>
    <w:p w14:paraId="5A80E81F" w14:textId="77777777" w:rsidR="00EE52FC" w:rsidRPr="00EE52FC" w:rsidRDefault="00EE52FC" w:rsidP="002346EE">
      <w:pPr>
        <w:pStyle w:val="stripekBeznytext"/>
        <w:spacing w:after="240" w:line="276" w:lineRule="auto"/>
        <w:ind w:left="851" w:firstLine="0"/>
        <w:rPr>
          <w:rFonts w:eastAsia="Calibri"/>
          <w:lang w:eastAsia="en-US"/>
        </w:rPr>
      </w:pPr>
      <w:r w:rsidRPr="00EE52FC">
        <w:rPr>
          <w:rFonts w:eastAsia="Calibri"/>
          <w:lang w:eastAsia="en-US"/>
        </w:rPr>
        <w:t>Společné vaření.</w:t>
      </w:r>
    </w:p>
    <w:p w14:paraId="1E55D4F7"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Středa 9. 12. od 9:40 hodin</w:t>
      </w:r>
    </w:p>
    <w:p w14:paraId="5DD7CA31" w14:textId="77777777" w:rsidR="00EE52FC" w:rsidRPr="00EE52FC" w:rsidRDefault="00EE52FC" w:rsidP="002346EE">
      <w:pPr>
        <w:pStyle w:val="stripekBeznytext"/>
        <w:spacing w:after="240" w:line="276" w:lineRule="auto"/>
        <w:ind w:left="851" w:firstLine="0"/>
        <w:rPr>
          <w:rFonts w:eastAsia="Calibri"/>
          <w:lang w:eastAsia="en-US"/>
        </w:rPr>
      </w:pPr>
      <w:r w:rsidRPr="00EE52FC">
        <w:rPr>
          <w:rFonts w:eastAsia="Calibri"/>
          <w:lang w:eastAsia="en-US"/>
        </w:rPr>
        <w:t>Cvičení pro radost.</w:t>
      </w:r>
    </w:p>
    <w:p w14:paraId="3A749810"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 xml:space="preserve">Čtvrtek 10. 12. </w:t>
      </w:r>
    </w:p>
    <w:p w14:paraId="25FA649F" w14:textId="77777777" w:rsidR="00EE52FC" w:rsidRPr="00EE52FC" w:rsidRDefault="00EE52FC" w:rsidP="002346EE">
      <w:pPr>
        <w:pStyle w:val="stripekBeznytext"/>
        <w:spacing w:after="0" w:line="276" w:lineRule="auto"/>
        <w:ind w:left="851" w:firstLine="0"/>
        <w:contextualSpacing/>
        <w:rPr>
          <w:rFonts w:eastAsia="Calibri"/>
          <w:lang w:eastAsia="en-US"/>
        </w:rPr>
      </w:pPr>
      <w:r w:rsidRPr="00EE52FC">
        <w:rPr>
          <w:rFonts w:eastAsia="Calibri"/>
          <w:lang w:eastAsia="en-US"/>
        </w:rPr>
        <w:t>Cesta vánočních stromků.</w:t>
      </w:r>
    </w:p>
    <w:p w14:paraId="308EB9C5" w14:textId="58EF8470" w:rsidR="00EE52FC" w:rsidRPr="00EE52FC" w:rsidRDefault="00EE52FC" w:rsidP="002346EE">
      <w:pPr>
        <w:pStyle w:val="stripekBeznytext"/>
        <w:spacing w:after="240" w:line="276" w:lineRule="auto"/>
        <w:ind w:left="284" w:firstLine="567"/>
        <w:rPr>
          <w:rFonts w:eastAsia="Calibri"/>
          <w:lang w:eastAsia="en-US"/>
        </w:rPr>
      </w:pPr>
      <w:r w:rsidRPr="00EE52FC">
        <w:rPr>
          <w:rFonts w:eastAsia="Calibri"/>
          <w:lang w:eastAsia="en-US"/>
        </w:rPr>
        <w:t>Tentokrát budeme atmosféru Vánoc nasávat v muzeu v Novém Městě nad Metují, kde se dozvíme mnoho informací o vzniku a tradici vánočních stromků. Poté se zastavíme na kávu a nějaký dobrý zákusek v kavárně Halabala. Vstupné pro ZTP a ZTP/P je 30 Kč.</w:t>
      </w:r>
    </w:p>
    <w:p w14:paraId="6E79765B"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 xml:space="preserve">Pondělí 14. 12. od 13:30 hodin </w:t>
      </w:r>
    </w:p>
    <w:p w14:paraId="44BE7F50" w14:textId="77777777" w:rsidR="00EE52FC" w:rsidRPr="00EE52FC" w:rsidRDefault="00EE52FC" w:rsidP="002346EE">
      <w:pPr>
        <w:pStyle w:val="stripekBeznytext"/>
        <w:spacing w:after="0" w:line="276" w:lineRule="auto"/>
        <w:ind w:left="851" w:firstLine="0"/>
        <w:contextualSpacing/>
        <w:rPr>
          <w:rFonts w:eastAsia="Calibri"/>
          <w:lang w:eastAsia="en-US"/>
        </w:rPr>
      </w:pPr>
      <w:r w:rsidRPr="00EE52FC">
        <w:rPr>
          <w:rFonts w:eastAsia="Calibri"/>
          <w:lang w:eastAsia="en-US"/>
        </w:rPr>
        <w:t>Posezení s audioknihou – Šest vánočních povídek (a ani jedná smutná).</w:t>
      </w:r>
    </w:p>
    <w:p w14:paraId="5B26FC73" w14:textId="77777777" w:rsidR="00EE52FC" w:rsidRPr="00EE52FC" w:rsidRDefault="00EE52FC" w:rsidP="002346EE">
      <w:pPr>
        <w:pStyle w:val="stripekBeznytext"/>
        <w:spacing w:after="240" w:line="276" w:lineRule="auto"/>
        <w:ind w:left="284" w:firstLine="567"/>
        <w:rPr>
          <w:rFonts w:eastAsia="Calibri"/>
          <w:lang w:eastAsia="en-US"/>
        </w:rPr>
      </w:pPr>
      <w:r w:rsidRPr="00EE52FC">
        <w:rPr>
          <w:rFonts w:eastAsia="Calibri"/>
          <w:lang w:eastAsia="en-US"/>
        </w:rPr>
        <w:t>Jednou, takhle v prosinci, jsme si s Janem Werichem povídali o Vánocích. Vyprávěl mi o tom, že když v létech válečných pobývali v Americe, setkali se se zcela jiným druhem Vánoc. Vánoce tam slavili vesele, rozverně. Od té doby mu neseděly české Vánoce, pojednané spíš se sentimentem. Humorné povídky o Vánocích z pera Jiřího Suchého. Zpívá Jitka Molavcová.</w:t>
      </w:r>
    </w:p>
    <w:p w14:paraId="01AFA032"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Úterý 15. 12. od 9:30 hodin</w:t>
      </w:r>
    </w:p>
    <w:p w14:paraId="49A15E87" w14:textId="77777777" w:rsidR="00EE52FC" w:rsidRPr="00EE52FC" w:rsidRDefault="00EE52FC" w:rsidP="002346EE">
      <w:pPr>
        <w:pStyle w:val="stripekBeznytext"/>
        <w:spacing w:after="240" w:line="276" w:lineRule="auto"/>
        <w:ind w:left="851" w:firstLine="0"/>
        <w:rPr>
          <w:rFonts w:eastAsia="Calibri"/>
          <w:lang w:eastAsia="en-US"/>
        </w:rPr>
      </w:pPr>
      <w:r w:rsidRPr="00EE52FC">
        <w:rPr>
          <w:rFonts w:eastAsia="Calibri"/>
          <w:lang w:eastAsia="en-US"/>
        </w:rPr>
        <w:t>Společné vaření.</w:t>
      </w:r>
    </w:p>
    <w:p w14:paraId="4EB43C02"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 xml:space="preserve">Středa 16. 12. od 9:40 hodin </w:t>
      </w:r>
    </w:p>
    <w:p w14:paraId="736EF6D5" w14:textId="77777777" w:rsidR="00EE52FC" w:rsidRPr="00EE52FC" w:rsidRDefault="00EE52FC" w:rsidP="002346EE">
      <w:pPr>
        <w:pStyle w:val="stripekBeznytext"/>
        <w:spacing w:after="240" w:line="276" w:lineRule="auto"/>
        <w:ind w:left="851" w:firstLine="0"/>
        <w:rPr>
          <w:rFonts w:eastAsia="Calibri"/>
          <w:lang w:eastAsia="en-US"/>
        </w:rPr>
      </w:pPr>
      <w:r w:rsidRPr="00EE52FC">
        <w:rPr>
          <w:rFonts w:eastAsia="Calibri"/>
          <w:lang w:eastAsia="en-US"/>
        </w:rPr>
        <w:t>Cvičení pro radost.</w:t>
      </w:r>
    </w:p>
    <w:p w14:paraId="03004EFB" w14:textId="77777777" w:rsidR="00EE52FC" w:rsidRPr="006056D3" w:rsidRDefault="00EE52FC" w:rsidP="002346EE">
      <w:pPr>
        <w:pStyle w:val="stripekBeznytext"/>
        <w:numPr>
          <w:ilvl w:val="0"/>
          <w:numId w:val="14"/>
        </w:numPr>
        <w:spacing w:after="0" w:line="276" w:lineRule="auto"/>
        <w:ind w:left="568" w:hanging="284"/>
        <w:contextualSpacing/>
        <w:rPr>
          <w:rFonts w:eastAsia="Calibri"/>
          <w:b/>
          <w:bCs/>
          <w:lang w:eastAsia="en-US"/>
        </w:rPr>
      </w:pPr>
      <w:r w:rsidRPr="006056D3">
        <w:rPr>
          <w:rFonts w:eastAsia="Calibri"/>
          <w:b/>
          <w:bCs/>
          <w:lang w:eastAsia="en-US"/>
        </w:rPr>
        <w:t>Čtvrtek 17. 12. od 9:30 hodin</w:t>
      </w:r>
    </w:p>
    <w:p w14:paraId="3DE2A191" w14:textId="77777777" w:rsidR="00EE52FC" w:rsidRPr="00EE52FC" w:rsidRDefault="00EE52FC" w:rsidP="002346EE">
      <w:pPr>
        <w:pStyle w:val="stripekBeznytext"/>
        <w:spacing w:after="0" w:line="276" w:lineRule="auto"/>
        <w:ind w:left="851" w:firstLine="0"/>
        <w:contextualSpacing/>
      </w:pPr>
      <w:r w:rsidRPr="00EE52FC">
        <w:t>Vánoční besídka v TC.</w:t>
      </w:r>
    </w:p>
    <w:p w14:paraId="3A5CFBDD" w14:textId="77777777" w:rsidR="00EE52FC" w:rsidRPr="00EE52FC" w:rsidRDefault="00EE52FC" w:rsidP="002346EE">
      <w:pPr>
        <w:pStyle w:val="stripekBeznytext"/>
        <w:spacing w:after="240" w:line="276" w:lineRule="auto"/>
        <w:ind w:left="284" w:firstLine="567"/>
        <w:rPr>
          <w:rFonts w:eastAsia="Calibri"/>
          <w:lang w:eastAsia="en-US"/>
        </w:rPr>
      </w:pPr>
      <w:r w:rsidRPr="00EE52FC">
        <w:t>Jako každý rok se v klubovně TC uskuteční vánoční besídka. Kdo bude chtít může přinést ochutnat cukroví, jednohubky atd.</w:t>
      </w:r>
    </w:p>
    <w:p w14:paraId="01424DA6" w14:textId="16B7FD85" w:rsidR="00EE52FC" w:rsidRDefault="00EE52FC">
      <w:pPr>
        <w:spacing w:after="160" w:line="278" w:lineRule="auto"/>
        <w:rPr>
          <w:rFonts w:eastAsia="Calibri" w:cs="Tahoma"/>
          <w:bCs/>
          <w:szCs w:val="28"/>
          <w:lang w:eastAsia="en-US"/>
        </w:rPr>
      </w:pPr>
      <w:r>
        <w:rPr>
          <w:rFonts w:eastAsia="Calibri" w:cs="Tahoma"/>
          <w:bCs/>
          <w:szCs w:val="28"/>
          <w:lang w:eastAsia="en-US"/>
        </w:rPr>
        <w:br w:type="page"/>
      </w:r>
    </w:p>
    <w:p w14:paraId="612A5D6D" w14:textId="77777777" w:rsidR="00877C64" w:rsidRPr="00543688" w:rsidRDefault="00877C64" w:rsidP="00192A85">
      <w:pPr>
        <w:pStyle w:val="stripekNadpisy1"/>
        <w:spacing w:line="276" w:lineRule="auto"/>
        <w:rPr>
          <w:b/>
          <w:bCs w:val="0"/>
        </w:rPr>
      </w:pPr>
      <w:bookmarkStart w:id="33" w:name="_Toc241153276"/>
      <w:r w:rsidRPr="00543688">
        <w:rPr>
          <w:b/>
          <w:bCs w:val="0"/>
        </w:rPr>
        <w:lastRenderedPageBreak/>
        <w:t>Telefonní číslo na Sociální rehabilitaci</w:t>
      </w:r>
      <w:bookmarkEnd w:id="33"/>
      <w:r w:rsidRPr="00543688">
        <w:rPr>
          <w:b/>
          <w:bCs w:val="0"/>
        </w:rPr>
        <w:t xml:space="preserve"> </w:t>
      </w:r>
    </w:p>
    <w:p w14:paraId="314F11D7" w14:textId="77777777" w:rsidR="00877C64" w:rsidRPr="00923016" w:rsidRDefault="00877C64" w:rsidP="00611DEC">
      <w:pPr>
        <w:pStyle w:val="stripekBeznytext"/>
        <w:spacing w:line="276" w:lineRule="auto"/>
        <w:ind w:firstLine="709"/>
        <w:rPr>
          <w:rFonts w:eastAsia="Calibri"/>
          <w:lang w:eastAsia="en-US"/>
        </w:rPr>
      </w:pPr>
      <w:r w:rsidRPr="00923016">
        <w:rPr>
          <w:rFonts w:eastAsia="Calibri"/>
          <w:lang w:eastAsia="en-US"/>
        </w:rPr>
        <w:t xml:space="preserve">Vážení uživatelé služeb, </w:t>
      </w:r>
    </w:p>
    <w:p w14:paraId="416C2685" w14:textId="77777777" w:rsidR="00877C64" w:rsidRPr="00923016" w:rsidRDefault="00877C64" w:rsidP="00337F4D">
      <w:pPr>
        <w:pStyle w:val="stripekBeznytext"/>
        <w:spacing w:line="276" w:lineRule="auto"/>
        <w:ind w:firstLine="0"/>
        <w:rPr>
          <w:rFonts w:eastAsia="Calibri"/>
          <w:lang w:eastAsia="en-US"/>
        </w:rPr>
      </w:pPr>
      <w:r w:rsidRPr="00923016">
        <w:rPr>
          <w:rFonts w:eastAsia="Calibri"/>
          <w:lang w:eastAsia="en-US"/>
        </w:rPr>
        <w:t xml:space="preserve">spousta z vás již níže uvedené mobilní číslo využívá, pokud se chce s čímkoliv poradit ohledně digitálních pomůcek, jako je ozvučený mobil, PC apod. </w:t>
      </w:r>
    </w:p>
    <w:p w14:paraId="6D0E85BE" w14:textId="77777777" w:rsidR="00877C64" w:rsidRPr="00923016" w:rsidRDefault="00877C64" w:rsidP="00337F4D">
      <w:pPr>
        <w:pStyle w:val="stripekBeznytext"/>
        <w:spacing w:line="276" w:lineRule="auto"/>
        <w:ind w:firstLine="0"/>
        <w:rPr>
          <w:rFonts w:eastAsia="Calibri"/>
          <w:lang w:eastAsia="en-US"/>
        </w:rPr>
      </w:pPr>
      <w:r w:rsidRPr="00923016">
        <w:rPr>
          <w:rFonts w:eastAsia="Calibri"/>
          <w:lang w:eastAsia="en-US"/>
        </w:rPr>
        <w:t xml:space="preserve">Prosím využijte toto telefonní spojení: </w:t>
      </w:r>
      <w:r w:rsidRPr="00923016">
        <w:rPr>
          <w:rFonts w:eastAsia="Calibri"/>
          <w:b/>
          <w:bCs/>
          <w:lang w:eastAsia="en-US"/>
        </w:rPr>
        <w:t>778 410 804.</w:t>
      </w:r>
      <w:r w:rsidRPr="00923016">
        <w:rPr>
          <w:rFonts w:eastAsia="Calibri"/>
          <w:lang w:eastAsia="en-US"/>
        </w:rPr>
        <w:t xml:space="preserve"> </w:t>
      </w:r>
    </w:p>
    <w:p w14:paraId="34BF644D" w14:textId="1DA2C381" w:rsidR="00877C64" w:rsidRPr="00031223" w:rsidRDefault="00877C64" w:rsidP="00337F4D">
      <w:pPr>
        <w:pStyle w:val="stripekBeznytext"/>
        <w:spacing w:line="276" w:lineRule="auto"/>
        <w:ind w:firstLine="0"/>
        <w:rPr>
          <w:rFonts w:eastAsia="Calibri"/>
          <w:lang w:eastAsia="en-US"/>
        </w:rPr>
      </w:pPr>
      <w:r w:rsidRPr="00923016">
        <w:rPr>
          <w:rFonts w:eastAsia="Calibri"/>
          <w:lang w:eastAsia="en-US"/>
        </w:rPr>
        <w:t>Děkujeme!</w:t>
      </w:r>
    </w:p>
    <w:p w14:paraId="2D77ADD9" w14:textId="77777777" w:rsidR="00877C64" w:rsidRPr="00923016" w:rsidRDefault="00877C64" w:rsidP="00611DEC">
      <w:pPr>
        <w:pStyle w:val="stripekBeznytext"/>
        <w:spacing w:before="240" w:after="240" w:line="276" w:lineRule="auto"/>
        <w:ind w:firstLine="0"/>
        <w:jc w:val="right"/>
        <w:rPr>
          <w:rFonts w:eastAsia="Calibri"/>
          <w:lang w:eastAsia="en-US"/>
        </w:rPr>
      </w:pPr>
      <w:r w:rsidRPr="00923016">
        <w:rPr>
          <w:rFonts w:eastAsia="Calibri"/>
          <w:lang w:eastAsia="en-US"/>
        </w:rPr>
        <w:t>za službu SR, Adam Sárička</w:t>
      </w:r>
    </w:p>
    <w:p w14:paraId="6355296F" w14:textId="77777777" w:rsidR="00877C64" w:rsidRPr="002C08D9" w:rsidRDefault="00877C64" w:rsidP="00611DEC">
      <w:pPr>
        <w:pStyle w:val="stripekBeznytext"/>
      </w:pPr>
    </w:p>
    <w:p w14:paraId="55236BBA" w14:textId="77777777" w:rsidR="00877C64" w:rsidRDefault="00877C64" w:rsidP="00877C64">
      <w:pPr>
        <w:spacing w:line="276" w:lineRule="auto"/>
        <w:jc w:val="both"/>
        <w:rPr>
          <w:szCs w:val="28"/>
        </w:rPr>
      </w:pPr>
    </w:p>
    <w:p w14:paraId="0BE789DB" w14:textId="77777777" w:rsidR="006A1230" w:rsidRDefault="006A1230" w:rsidP="00877C64">
      <w:pPr>
        <w:spacing w:line="276" w:lineRule="auto"/>
        <w:jc w:val="both"/>
        <w:rPr>
          <w:szCs w:val="28"/>
        </w:rPr>
      </w:pPr>
    </w:p>
    <w:p w14:paraId="2A8B5D0F" w14:textId="77777777" w:rsidR="009B0D0C" w:rsidRPr="002C08D9" w:rsidRDefault="009B0D0C" w:rsidP="00877C64">
      <w:pPr>
        <w:spacing w:line="276" w:lineRule="auto"/>
        <w:jc w:val="both"/>
        <w:rPr>
          <w:szCs w:val="28"/>
        </w:rPr>
      </w:pPr>
    </w:p>
    <w:p w14:paraId="4AE8A7B2" w14:textId="77777777" w:rsidR="00877C64" w:rsidRPr="00923016" w:rsidRDefault="00877C64" w:rsidP="00192A85">
      <w:pPr>
        <w:pStyle w:val="stripekNadpisy1"/>
        <w:spacing w:line="276" w:lineRule="auto"/>
        <w:rPr>
          <w:b/>
          <w:bCs w:val="0"/>
        </w:rPr>
      </w:pPr>
      <w:bookmarkStart w:id="34" w:name="_Toc241153277"/>
      <w:r w:rsidRPr="00543688">
        <w:rPr>
          <w:b/>
          <w:bCs w:val="0"/>
        </w:rPr>
        <w:t>Zrušení odběru časopisu Střípek</w:t>
      </w:r>
      <w:bookmarkEnd w:id="34"/>
    </w:p>
    <w:p w14:paraId="5A762B6F" w14:textId="1A81168A" w:rsidR="00877C64" w:rsidRDefault="00877C64" w:rsidP="00337F4D">
      <w:pPr>
        <w:pStyle w:val="stripekBeznytext"/>
        <w:spacing w:after="240" w:line="276" w:lineRule="auto"/>
        <w:ind w:firstLine="0"/>
        <w:rPr>
          <w:rFonts w:eastAsia="Calibri"/>
          <w:b/>
          <w:bCs/>
          <w:lang w:eastAsia="en-US"/>
        </w:rPr>
      </w:pPr>
      <w:r w:rsidRPr="00923016">
        <w:rPr>
          <w:rFonts w:eastAsia="Calibri"/>
          <w:lang w:eastAsia="en-US"/>
        </w:rPr>
        <w:t xml:space="preserve">V případě zájmu </w:t>
      </w:r>
      <w:r w:rsidR="00F25E1D">
        <w:rPr>
          <w:rFonts w:eastAsia="Calibri"/>
          <w:lang w:eastAsia="en-US"/>
        </w:rPr>
        <w:t xml:space="preserve">o </w:t>
      </w:r>
      <w:r w:rsidRPr="00923016">
        <w:rPr>
          <w:rFonts w:eastAsia="Calibri"/>
          <w:lang w:eastAsia="en-US"/>
        </w:rPr>
        <w:t>zrušení odběru našeho čtvrtletníku</w:t>
      </w:r>
      <w:r>
        <w:rPr>
          <w:rFonts w:eastAsia="Calibri"/>
          <w:lang w:eastAsia="en-US"/>
        </w:rPr>
        <w:t> </w:t>
      </w:r>
      <w:r w:rsidRPr="00923016">
        <w:rPr>
          <w:rFonts w:eastAsia="Calibri"/>
          <w:lang w:eastAsia="en-US"/>
        </w:rPr>
        <w:t xml:space="preserve">Střípek </w:t>
      </w:r>
      <w:r>
        <w:rPr>
          <w:rFonts w:eastAsia="Calibri"/>
          <w:lang w:eastAsia="en-US"/>
        </w:rPr>
        <w:br/>
      </w:r>
      <w:r w:rsidRPr="00923016">
        <w:rPr>
          <w:rFonts w:eastAsia="Calibri"/>
          <w:lang w:eastAsia="en-US"/>
        </w:rPr>
        <w:t>z jakýchkoliv důvodu nebo v případě potřeby úpravy formy zasílání časopisu nás kontaktujte na telefonním čísle: </w:t>
      </w:r>
      <w:r w:rsidRPr="00923016">
        <w:rPr>
          <w:rFonts w:eastAsia="Calibri"/>
          <w:b/>
          <w:bCs/>
          <w:lang w:eastAsia="en-US"/>
        </w:rPr>
        <w:t>739 578</w:t>
      </w:r>
      <w:r>
        <w:rPr>
          <w:rFonts w:eastAsia="Calibri"/>
          <w:b/>
          <w:bCs/>
          <w:lang w:eastAsia="en-US"/>
        </w:rPr>
        <w:t> </w:t>
      </w:r>
      <w:r w:rsidRPr="00923016">
        <w:rPr>
          <w:rFonts w:eastAsia="Calibri"/>
          <w:b/>
          <w:bCs/>
          <w:lang w:eastAsia="en-US"/>
        </w:rPr>
        <w:t>880</w:t>
      </w:r>
      <w:r>
        <w:rPr>
          <w:rFonts w:eastAsia="Calibri"/>
          <w:b/>
          <w:bCs/>
          <w:lang w:eastAsia="en-US"/>
        </w:rPr>
        <w:t> </w:t>
      </w:r>
      <w:r w:rsidRPr="00923016">
        <w:rPr>
          <w:rFonts w:eastAsia="Calibri"/>
          <w:lang w:eastAsia="en-US"/>
        </w:rPr>
        <w:t>anebo na </w:t>
      </w:r>
      <w:r w:rsidR="009C6C4F" w:rsidRPr="00923016">
        <w:rPr>
          <w:rFonts w:eastAsia="Calibri"/>
          <w:lang w:eastAsia="en-US"/>
        </w:rPr>
        <w:t>e</w:t>
      </w:r>
      <w:r w:rsidR="009C6C4F">
        <w:rPr>
          <w:rFonts w:eastAsia="Calibri"/>
          <w:lang w:eastAsia="en-US"/>
        </w:rPr>
        <w:t> </w:t>
      </w:r>
      <w:r w:rsidR="009C6C4F" w:rsidRPr="00923016">
        <w:rPr>
          <w:rFonts w:eastAsia="Calibri"/>
          <w:lang w:eastAsia="en-US"/>
        </w:rPr>
        <w:t>– mailu</w:t>
      </w:r>
      <w:r w:rsidRPr="00923016">
        <w:rPr>
          <w:rFonts w:eastAsia="Calibri"/>
          <w:lang w:eastAsia="en-US"/>
        </w:rPr>
        <w:t>:</w:t>
      </w:r>
      <w:r w:rsidRPr="00923016">
        <w:rPr>
          <w:rFonts w:eastAsia="Calibri"/>
          <w:b/>
          <w:bCs/>
          <w:lang w:eastAsia="en-US"/>
        </w:rPr>
        <w:t xml:space="preserve"> </w:t>
      </w:r>
      <w:r w:rsidRPr="00923016">
        <w:rPr>
          <w:rFonts w:eastAsia="Calibri"/>
          <w:b/>
          <w:bCs/>
          <w:u w:val="single"/>
          <w:lang w:eastAsia="en-US"/>
        </w:rPr>
        <w:t>lucie.sadkova@tyflocentrum-hk.cz</w:t>
      </w:r>
      <w:r w:rsidRPr="00923016">
        <w:rPr>
          <w:rFonts w:eastAsia="Calibri"/>
          <w:b/>
          <w:bCs/>
          <w:lang w:eastAsia="en-US"/>
        </w:rPr>
        <w:t>.</w:t>
      </w:r>
    </w:p>
    <w:p w14:paraId="76D988EE" w14:textId="187E9AD2" w:rsidR="00877C64" w:rsidRDefault="00877C64" w:rsidP="00337F4D">
      <w:pPr>
        <w:pStyle w:val="stripekBeznytext"/>
        <w:spacing w:after="240" w:line="276" w:lineRule="auto"/>
        <w:ind w:firstLine="0"/>
        <w:rPr>
          <w:rFonts w:eastAsia="Calibri"/>
          <w:b/>
          <w:bCs/>
          <w:szCs w:val="22"/>
          <w:lang w:eastAsia="en-US"/>
        </w:rPr>
      </w:pPr>
    </w:p>
    <w:p w14:paraId="25BB8B52" w14:textId="77777777" w:rsidR="006A1230" w:rsidRDefault="006A1230" w:rsidP="00193308">
      <w:pPr>
        <w:spacing w:after="160" w:line="278" w:lineRule="auto"/>
        <w:rPr>
          <w:rFonts w:eastAsia="Calibri"/>
          <w:b/>
          <w:bCs/>
          <w:szCs w:val="22"/>
          <w:lang w:eastAsia="en-US"/>
        </w:rPr>
      </w:pPr>
    </w:p>
    <w:p w14:paraId="7569B96C" w14:textId="77777777" w:rsidR="006A1230" w:rsidRDefault="006A1230" w:rsidP="00193308">
      <w:pPr>
        <w:spacing w:after="160" w:line="278" w:lineRule="auto"/>
        <w:rPr>
          <w:rFonts w:eastAsia="Calibri"/>
          <w:b/>
          <w:bCs/>
          <w:szCs w:val="22"/>
          <w:lang w:eastAsia="en-US"/>
        </w:rPr>
      </w:pPr>
    </w:p>
    <w:p w14:paraId="59F7B2B8" w14:textId="40019EB3" w:rsidR="00EE52FC" w:rsidRDefault="00EE52FC">
      <w:pPr>
        <w:spacing w:after="160" w:line="278" w:lineRule="auto"/>
        <w:rPr>
          <w:rFonts w:eastAsia="Calibri"/>
          <w:b/>
          <w:bCs/>
          <w:szCs w:val="22"/>
          <w:lang w:eastAsia="en-US"/>
        </w:rPr>
      </w:pPr>
      <w:r>
        <w:rPr>
          <w:rFonts w:eastAsia="Calibri"/>
          <w:b/>
          <w:bCs/>
          <w:szCs w:val="22"/>
          <w:lang w:eastAsia="en-US"/>
        </w:rPr>
        <w:br w:type="page"/>
      </w:r>
    </w:p>
    <w:p w14:paraId="65F8E239" w14:textId="5DD6F2B0" w:rsidR="007C3DCF" w:rsidRPr="007C3DCF" w:rsidRDefault="00531846" w:rsidP="007C3DCF">
      <w:pPr>
        <w:pStyle w:val="stripekNadpisy1"/>
        <w:spacing w:line="276" w:lineRule="auto"/>
        <w:rPr>
          <w:rFonts w:eastAsia="Times New Roman"/>
          <w:b/>
          <w:bCs w:val="0"/>
          <w:lang w:eastAsia="en-US"/>
        </w:rPr>
      </w:pPr>
      <w:bookmarkStart w:id="35" w:name="_Toc241153278"/>
      <w:r w:rsidRPr="00531846">
        <w:rPr>
          <w:rFonts w:eastAsia="Times New Roman"/>
          <w:b/>
          <w:bCs w:val="0"/>
          <w:lang w:eastAsia="en-US"/>
        </w:rPr>
        <w:lastRenderedPageBreak/>
        <w:t>Informace ze Sociálně právní poradny</w:t>
      </w:r>
      <w:bookmarkEnd w:id="35"/>
    </w:p>
    <w:p w14:paraId="634D99D3" w14:textId="5BD036E6" w:rsidR="007C3DCF" w:rsidRPr="004D6E6F" w:rsidRDefault="007C3DCF" w:rsidP="004D6E6F">
      <w:pPr>
        <w:pStyle w:val="stripekBeznytext"/>
        <w:spacing w:line="276" w:lineRule="auto"/>
        <w:ind w:firstLine="709"/>
        <w:rPr>
          <w:u w:val="single"/>
        </w:rPr>
      </w:pPr>
      <w:r w:rsidRPr="004D6E6F">
        <w:rPr>
          <w:u w:val="single"/>
        </w:rPr>
        <w:t>Centrální evidence psů</w:t>
      </w:r>
    </w:p>
    <w:p w14:paraId="331316C9" w14:textId="0D7D8664" w:rsidR="007C3DCF" w:rsidRPr="007C3DCF" w:rsidRDefault="007C3DCF" w:rsidP="004D6E6F">
      <w:pPr>
        <w:pStyle w:val="stripekBeznytext"/>
        <w:spacing w:after="240" w:line="276" w:lineRule="auto"/>
        <w:ind w:firstLine="709"/>
      </w:pPr>
      <w:r w:rsidRPr="007C3DCF">
        <w:t>Informace o nové povinné evidenci se objevily poprvé o druhém červnovém víkendu na několika webových stránkách s tím, že má startovat už 1. července. První články vyšly všechny ve stejném znění a</w:t>
      </w:r>
      <w:r w:rsidR="001D2726">
        <w:t> </w:t>
      </w:r>
      <w:r w:rsidRPr="007C3DCF">
        <w:t>zjevně čerpaly z téhož zdroje. Nešikovně podaná zpráva o povinnosti majitele psa „zčistajasna“ registrovat každého psa v republice pod pohrůžkou vysoké pokuty vylekala nejednoho pejskaře. Podstatné přitom je, že psy do databáze budou postupně zapisovat jen veterináři. Do</w:t>
      </w:r>
      <w:r w:rsidR="001D2726">
        <w:t> </w:t>
      </w:r>
      <w:r w:rsidRPr="007C3DCF">
        <w:t>uzávěrky 11. června jsme zjistili, že:</w:t>
      </w:r>
    </w:p>
    <w:p w14:paraId="7E5DDC68" w14:textId="77777777" w:rsidR="007C3DCF" w:rsidRPr="007C3DCF" w:rsidRDefault="007C3DCF" w:rsidP="004D6E6F">
      <w:pPr>
        <w:pStyle w:val="stripekBeznytext"/>
        <w:spacing w:after="240" w:line="276" w:lineRule="auto"/>
        <w:ind w:firstLine="709"/>
      </w:pPr>
      <w:r w:rsidRPr="007C3DCF">
        <w:t>Centrální evidenci psů (dále CEP) bude od července 2026 provozovat Komora veterinárních lékařů ČR jako jediný oficiální registr psů v České republice podle § 5e veterinárního zákona č. 166/1999 Sb. Důvodem pro zavedení CEP je nutnost už konečně z různých důvodů sjednotit evidenci psů. Zatím funguje vedle sebe více soukromých databází s dobrovolnou registrací a v roztříštěné evidenci se nedá jasně orientovat. </w:t>
      </w:r>
    </w:p>
    <w:p w14:paraId="71DD753E" w14:textId="7751E36C" w:rsidR="007C3DCF" w:rsidRPr="007C3DCF" w:rsidRDefault="007C3DCF" w:rsidP="004D6E6F">
      <w:pPr>
        <w:pStyle w:val="stripekBeznytext"/>
        <w:spacing w:after="240" w:line="276" w:lineRule="auto"/>
        <w:ind w:firstLine="709"/>
      </w:pPr>
      <w:r w:rsidRPr="007C3DCF">
        <w:t>Zadat psa do systému rozhodně není třeba už k 1. červenci 2026. Stačí to při nejbližším povinném očkování proti vzteklině, které se</w:t>
      </w:r>
      <w:r w:rsidR="001D2726">
        <w:t> </w:t>
      </w:r>
      <w:r w:rsidRPr="007C3DCF">
        <w:t>v</w:t>
      </w:r>
      <w:r w:rsidR="001D2726">
        <w:t> </w:t>
      </w:r>
      <w:r w:rsidRPr="007C3DCF">
        <w:t>závislosti na druhu vakcíny opakuje každý rok nebo jednou za tři roky. Lhůta pro zápis všech psů tedy končí až 1. července 2029.</w:t>
      </w:r>
    </w:p>
    <w:p w14:paraId="57E7C847" w14:textId="77777777" w:rsidR="007C3DCF" w:rsidRPr="007C3DCF" w:rsidRDefault="007C3DCF" w:rsidP="004D6E6F">
      <w:pPr>
        <w:pStyle w:val="stripekBeznytext"/>
        <w:spacing w:after="240" w:line="276" w:lineRule="auto"/>
        <w:ind w:firstLine="709"/>
      </w:pPr>
      <w:r w:rsidRPr="007C3DCF">
        <w:t>Systém bude obsahovat údaje z čipů povinných už řadu let. Zápis se provede jen na žádost majitele či chovatele. Za zápis se bude platit. Odměnu si veterinář jako soukromý podnikatel určí sám. Se slevou nebo dokonce s úplným prominutím platby za zápis ze sociálních důvodů tak nelze počítat.</w:t>
      </w:r>
    </w:p>
    <w:p w14:paraId="71FB3643" w14:textId="77777777" w:rsidR="007C3DCF" w:rsidRPr="004D6E6F" w:rsidRDefault="007C3DCF" w:rsidP="004D6E6F">
      <w:pPr>
        <w:pStyle w:val="stripekBeznytext"/>
        <w:spacing w:line="276" w:lineRule="auto"/>
        <w:ind w:firstLine="709"/>
        <w:rPr>
          <w:u w:val="single"/>
        </w:rPr>
      </w:pPr>
      <w:r w:rsidRPr="004D6E6F">
        <w:rPr>
          <w:u w:val="single"/>
        </w:rPr>
        <w:t>Voliči s těžkým zrakovým postižením budou moci volit samostatněji</w:t>
      </w:r>
    </w:p>
    <w:p w14:paraId="4D5DACD0" w14:textId="4FFDF178" w:rsidR="007C3DCF" w:rsidRPr="007C3DCF" w:rsidRDefault="007C3DCF" w:rsidP="00633552">
      <w:pPr>
        <w:pStyle w:val="stripekBeznytext"/>
        <w:spacing w:after="240" w:line="276" w:lineRule="auto"/>
        <w:ind w:firstLine="709"/>
      </w:pPr>
      <w:r w:rsidRPr="007C3DCF">
        <w:t>K samostatnějšímu výkonu volebního práva nevidomých či</w:t>
      </w:r>
      <w:r w:rsidR="001D2726">
        <w:t> </w:t>
      </w:r>
      <w:r w:rsidRPr="007C3DCF">
        <w:t>slabozrakých voličů a vyššímu naplnění tajnosti jejich hlasování napomůže novela zákona o správě voleb, kterou v květnu 2026 přijal Senát, v červnu schválila Poslanecká sněmovna, znovu schválit ji musí opět Senát a pak bude čekat na podpis prezidenta republiky; přesto je</w:t>
      </w:r>
      <w:r w:rsidR="008C583B">
        <w:t> </w:t>
      </w:r>
      <w:r w:rsidRPr="007C3DCF">
        <w:t xml:space="preserve">velmi pravděpodobné, že legislativní proces bude úspěšně završen </w:t>
      </w:r>
      <w:r w:rsidRPr="007C3DCF">
        <w:lastRenderedPageBreak/>
        <w:t>a</w:t>
      </w:r>
      <w:r w:rsidR="001D2726">
        <w:t> </w:t>
      </w:r>
      <w:r w:rsidRPr="007C3DCF">
        <w:t>novela nabude platnosti i účinnosti včas, aby se projevila již v podzimních volbách.</w:t>
      </w:r>
    </w:p>
    <w:p w14:paraId="1DBB86CC" w14:textId="77777777" w:rsidR="007C3DCF" w:rsidRPr="007C3DCF" w:rsidRDefault="007C3DCF" w:rsidP="00633552">
      <w:pPr>
        <w:pStyle w:val="stripekBeznytext"/>
        <w:spacing w:after="240" w:line="276" w:lineRule="auto"/>
        <w:ind w:firstLine="709"/>
      </w:pPr>
      <w:r w:rsidRPr="007C3DCF">
        <w:t>Pro nás je zásadní jediná krátká změna, která do ustanovení § 35 odst. 2 zákona o správě voleb (z. č. 88/2024 Sb.) vloží nové písmeno h), které zní:</w:t>
      </w:r>
    </w:p>
    <w:p w14:paraId="3E2F14C7" w14:textId="77777777" w:rsidR="007C3DCF" w:rsidRPr="007C3DCF" w:rsidRDefault="007C3DCF" w:rsidP="00633552">
      <w:pPr>
        <w:pStyle w:val="stripekBeznytext"/>
        <w:spacing w:after="240" w:line="276" w:lineRule="auto"/>
        <w:ind w:firstLine="709"/>
      </w:pPr>
      <w:r w:rsidRPr="007C3DCF">
        <w:t>„…Na hlasovacím lístku se uvádí:</w:t>
      </w:r>
    </w:p>
    <w:p w14:paraId="2F3CF9E0" w14:textId="3B0B452C" w:rsidR="007C3DCF" w:rsidRPr="007C3DCF" w:rsidRDefault="007C3DCF" w:rsidP="00633552">
      <w:pPr>
        <w:pStyle w:val="stripekBeznytext"/>
        <w:spacing w:after="240" w:line="276" w:lineRule="auto"/>
        <w:ind w:firstLine="709"/>
      </w:pPr>
      <w:r w:rsidRPr="007C3DCF">
        <w:t>h) grafický kód, který umožňuje přístup k náhledu hlasovacího lístku; to neplatí pro hlasovací lístky ve volbách do</w:t>
      </w:r>
      <w:r w:rsidR="001D2726">
        <w:t> </w:t>
      </w:r>
      <w:r w:rsidRPr="007C3DCF">
        <w:t>zastupitelstev obcí.“</w:t>
      </w:r>
    </w:p>
    <w:p w14:paraId="514AC936" w14:textId="7C6DCE97" w:rsidR="007C3DCF" w:rsidRPr="007C3DCF" w:rsidRDefault="007C3DCF" w:rsidP="00633552">
      <w:pPr>
        <w:pStyle w:val="stripekBeznytext"/>
        <w:spacing w:after="240" w:line="276" w:lineRule="auto"/>
        <w:ind w:firstLine="709"/>
      </w:pPr>
      <w:r w:rsidRPr="007C3DCF">
        <w:t>Grafickým kódem má zákon na mysli QR kód, který povede na</w:t>
      </w:r>
      <w:r w:rsidR="001D2726">
        <w:t> </w:t>
      </w:r>
      <w:r w:rsidRPr="007C3DCF">
        <w:t>webovou stránku Ministerstva vnitra, na konkrétní hlasovací lístek v přístupné podobě ve formátu PDF.</w:t>
      </w:r>
    </w:p>
    <w:p w14:paraId="3D15F75B" w14:textId="33844B08" w:rsidR="007C3DCF" w:rsidRPr="007C3DCF" w:rsidRDefault="007C3DCF" w:rsidP="00633552">
      <w:pPr>
        <w:pStyle w:val="stripekBeznytext"/>
        <w:spacing w:after="240" w:line="276" w:lineRule="auto"/>
        <w:ind w:firstLine="709"/>
      </w:pPr>
      <w:r w:rsidRPr="007C3DCF">
        <w:t>Za SONS jsme se snažili ovlivnit navrhující senátory, aby úprava přinesla i opatření pro to, aby nevidomí byli schopní QR kód na</w:t>
      </w:r>
      <w:r w:rsidR="001D2726">
        <w:t> </w:t>
      </w:r>
      <w:r w:rsidRPr="007C3DCF">
        <w:t>hlasovacím lístku samostatně nalézt a vyfotit, jako optimální řešení, nejen pro toto opatření, ale i pro případná budoucí, se nám jevilo sestřižení jednoho rohu hlasovacího lístku, které by nám umožnilo téměř jednoznačnou orientaci, jak hlasovací lístek patří. Tato naše snaha sice vyslyšena nebyla, ale v součinnosti se zástupkyněmi Ministerstva vnitra, které mají na starost technické zabezpečení hlasovacích lístků, jsme došli k velmi rozumnému kompromisu.</w:t>
      </w:r>
    </w:p>
    <w:p w14:paraId="0EBF36A1" w14:textId="787F6355" w:rsidR="007C3DCF" w:rsidRPr="007C3DCF" w:rsidRDefault="007C3DCF" w:rsidP="00633552">
      <w:pPr>
        <w:pStyle w:val="stripekBeznytext"/>
        <w:spacing w:after="240" w:line="276" w:lineRule="auto"/>
        <w:ind w:firstLine="709"/>
      </w:pPr>
      <w:r w:rsidRPr="007C3DCF">
        <w:t>QR kód bude na každém hlasovacím lístku hned dvakrát; jednak na</w:t>
      </w:r>
      <w:r w:rsidR="001D2726">
        <w:t> </w:t>
      </w:r>
      <w:r w:rsidRPr="007C3DCF">
        <w:t>lícové straně, v pravém dolním rohu, poměrně malý. Ale užitečný a</w:t>
      </w:r>
      <w:r w:rsidR="001D2726">
        <w:t> </w:t>
      </w:r>
      <w:r w:rsidRPr="007C3DCF">
        <w:t xml:space="preserve">zásadní pro nás bude zejména QR kód na rubové straně, kde nejsou natištěné žádné informace, kromě právě tohoto velkého QR kódu uprostřed, který se nám jeví jako velmi dobře </w:t>
      </w:r>
      <w:proofErr w:type="spellStart"/>
      <w:r w:rsidRPr="007C3DCF">
        <w:t>nalezitelný</w:t>
      </w:r>
      <w:proofErr w:type="spellEnd"/>
      <w:r w:rsidRPr="007C3DCF">
        <w:t xml:space="preserve"> všemi mobilními telefony s fotoaparátem. Nevidomý volič tedy jednoduše dá</w:t>
      </w:r>
      <w:r w:rsidR="001D2726">
        <w:t> </w:t>
      </w:r>
      <w:r w:rsidRPr="007C3DCF">
        <w:t>svůj telefon nad střed volebního lístku, pokud nenajde QR kód, lístek otočí, a zde by již měl být úspěšný. Rozpoznaný QR kód ho zavede na</w:t>
      </w:r>
      <w:r w:rsidR="001D2726">
        <w:t> </w:t>
      </w:r>
      <w:r w:rsidRPr="007C3DCF">
        <w:t>konkrétní kandidátku, zobrazující právě lístek, jehož QR kód nafotil.</w:t>
      </w:r>
    </w:p>
    <w:p w14:paraId="589F666D" w14:textId="77777777" w:rsidR="007C3DCF" w:rsidRPr="007C3DCF" w:rsidRDefault="007C3DCF" w:rsidP="00633552">
      <w:pPr>
        <w:pStyle w:val="stripekBeznytext"/>
        <w:spacing w:after="240" w:line="276" w:lineRule="auto"/>
        <w:ind w:firstLine="709"/>
      </w:pPr>
      <w:r w:rsidRPr="007C3DCF">
        <w:t xml:space="preserve">Jsme si vědomi, že toto opatření nezaručuje plnou tajnost hlasování v případě, že chce nevidomý volič kandidátní listinu nějak upravovat (udělovat preferenční hlasy apod.), neřeší komunální volby, dále nepomůže voliči, který není vybaven mobilním telefonem schopným </w:t>
      </w:r>
      <w:r w:rsidRPr="007C3DCF">
        <w:lastRenderedPageBreak/>
        <w:t>nafotit QR kód a otevřít webovou stránku; přesto se domníváme, že jde o vítaný krok vpřed, který řadě nevidomých při samostatném a tajném výkonu volebního práva výrazně napomůže (</w:t>
      </w:r>
      <w:hyperlink r:id="rId10" w:history="1">
        <w:r w:rsidRPr="007C3DCF">
          <w:rPr>
            <w:color w:val="0563C1"/>
          </w:rPr>
          <w:t>SONS ČR - 07/2026 Informace a odpovědi z pražské Sociálně právní poradny SONS</w:t>
        </w:r>
      </w:hyperlink>
      <w:r w:rsidRPr="007C3DCF">
        <w:t>).</w:t>
      </w:r>
    </w:p>
    <w:p w14:paraId="76293651" w14:textId="77777777" w:rsidR="007C3DCF" w:rsidRPr="007C3DCF" w:rsidRDefault="007C3DCF" w:rsidP="00633552">
      <w:pPr>
        <w:pStyle w:val="stripekBeznytext"/>
        <w:spacing w:after="240" w:line="276" w:lineRule="auto"/>
        <w:ind w:firstLine="709"/>
      </w:pPr>
      <w:r w:rsidRPr="007C3DCF">
        <w:t>Další, možná jednodušší metodika k podpoře volebního práva osob se zdravotním postižením je:</w:t>
      </w:r>
    </w:p>
    <w:p w14:paraId="2615AFA6" w14:textId="4AC167B1" w:rsidR="007C3DCF" w:rsidRPr="007C3DCF" w:rsidRDefault="007C3DCF" w:rsidP="00633552">
      <w:pPr>
        <w:pStyle w:val="stripekBeznytext"/>
        <w:spacing w:after="240" w:line="276" w:lineRule="auto"/>
        <w:ind w:firstLine="709"/>
      </w:pPr>
      <w:r w:rsidRPr="007C3DCF">
        <w:t>Asistence při volbách: Platí možnost využití asistence při úpravě a</w:t>
      </w:r>
      <w:r w:rsidR="001D2726">
        <w:t> </w:t>
      </w:r>
      <w:r w:rsidRPr="007C3DCF">
        <w:t>vkládání hlasovacího lístku do volební obálky za plentou. Volič, který nemůže ze zdravotních důvodů vybrat volební lístek sám, může na jeho žádost pomoci jiná osoba /jeho vlastní doprovod, nebo člen okrskové volební komise.</w:t>
      </w:r>
    </w:p>
    <w:p w14:paraId="29002E46" w14:textId="19776AFD" w:rsidR="007C3DCF" w:rsidRPr="007C3DCF" w:rsidRDefault="007C3DCF" w:rsidP="00633552">
      <w:pPr>
        <w:pStyle w:val="stripekBeznytext"/>
        <w:spacing w:after="240" w:line="276" w:lineRule="auto"/>
        <w:ind w:firstLine="709"/>
      </w:pPr>
      <w:r w:rsidRPr="007C3DCF">
        <w:t>Přenosná volební schránka: pokud volič ze zdravotních důvodů nemůže provést volbu ve volební místnosti, je k dispozici hlasovaní do</w:t>
      </w:r>
      <w:r w:rsidR="001D2726">
        <w:t> </w:t>
      </w:r>
      <w:r w:rsidRPr="007C3DCF">
        <w:t>přenosné volební schránky. Tuto schránku je potřeba si objednat u</w:t>
      </w:r>
      <w:r w:rsidR="001D2726">
        <w:t> </w:t>
      </w:r>
      <w:r w:rsidRPr="007C3DCF">
        <w:t xml:space="preserve">obecního úřadu v místě trvalého pobytu. </w:t>
      </w:r>
    </w:p>
    <w:p w14:paraId="06FC0B66" w14:textId="77777777" w:rsidR="007C3DCF" w:rsidRPr="00633552" w:rsidRDefault="007C3DCF" w:rsidP="00633552">
      <w:pPr>
        <w:pStyle w:val="stripekBeznytext"/>
        <w:spacing w:line="276" w:lineRule="auto"/>
        <w:ind w:firstLine="709"/>
        <w:rPr>
          <w:u w:val="single"/>
        </w:rPr>
      </w:pPr>
      <w:r w:rsidRPr="00633552">
        <w:rPr>
          <w:u w:val="single"/>
        </w:rPr>
        <w:t>První zkušenosti s dávkou státní sociální pomoci</w:t>
      </w:r>
    </w:p>
    <w:p w14:paraId="0E4E04FA" w14:textId="77777777" w:rsidR="007C3DCF" w:rsidRPr="007C3DCF" w:rsidRDefault="007C3DCF" w:rsidP="00633552">
      <w:pPr>
        <w:pStyle w:val="stripekBeznytext"/>
        <w:spacing w:after="240" w:line="276" w:lineRule="auto"/>
        <w:ind w:firstLine="709"/>
      </w:pPr>
      <w:r w:rsidRPr="007C3DCF">
        <w:t>Červenec 2026 je posledním měsícem, kdy lidé dostanou některé dávky státní sociální podpory nebo hmotné nouze, tedy příspěvek nebo doplatek na bydlení, přídavek na dítě a příspěvek na živobytí. Dopad nové dávky státní sociální pomoci (DSSP) si ještě netroufáme obecně hodnotit. Na základě několika konzultací a dosud zveřejněných informací ale můžeme učinit alespoň nějaké prozatímní závěry, s výhradou, že ti, co si polepší, se na naši poradnu logicky neobrátí.</w:t>
      </w:r>
    </w:p>
    <w:p w14:paraId="622191C8" w14:textId="79917EFE" w:rsidR="007C3DCF" w:rsidRPr="007C3DCF" w:rsidRDefault="007C3DCF" w:rsidP="00633552">
      <w:pPr>
        <w:pStyle w:val="stripekBeznytext"/>
        <w:spacing w:after="240" w:line="276" w:lineRule="auto"/>
        <w:ind w:firstLine="709"/>
      </w:pPr>
      <w:r w:rsidRPr="007C3DCF">
        <w:t>DSSP se může snížit tomu, kdo poskytuje pomoc příjemci příspěvku na péči v jakémkoliv stupni závislosti a nejsou členy téže domácnosti. Podle § 4 odst.1 písmeno g) zákona č. 151/2025 Sb., o dávce státní sociální pomoci, se totiž za rozhodný příjem považuje „příjem plynoucí z</w:t>
      </w:r>
      <w:r w:rsidR="001D2726">
        <w:t> </w:t>
      </w:r>
      <w:r w:rsidRPr="007C3DCF">
        <w:t>důvodu péče o jinou fyzickou osobu, která má nárok na příspěvek na</w:t>
      </w:r>
      <w:r w:rsidR="003E7E91">
        <w:t> </w:t>
      </w:r>
      <w:r w:rsidRPr="007C3DCF">
        <w:t>péči podle zákona o sociálních službách, </w:t>
      </w:r>
      <w:r w:rsidRPr="007C3DCF">
        <w:rPr>
          <w:i/>
          <w:iCs/>
        </w:rPr>
        <w:t>je-li tato péče vykonávána fyzickou osobou, která není členem domácnosti</w:t>
      </w:r>
      <w:r w:rsidRPr="007C3DCF">
        <w:t>.“</w:t>
      </w:r>
      <w:r w:rsidRPr="007C3DCF">
        <w:rPr>
          <w:b/>
          <w:bCs/>
        </w:rPr>
        <w:t> </w:t>
      </w:r>
      <w:r w:rsidRPr="007C3DCF">
        <w:t xml:space="preserve">Jestliže tedy příjemce příspěvku na péči a poskytovatel pomoci jsou členy jedné domácnosti, příjem poskytovatele pomoci se do příjmů pro výpočet DSSP nezapočítává, v opačném případě ano. Tato úprava je odlišná </w:t>
      </w:r>
      <w:r w:rsidRPr="007C3DCF">
        <w:lastRenderedPageBreak/>
        <w:t>od</w:t>
      </w:r>
      <w:r w:rsidR="001D2726">
        <w:t> </w:t>
      </w:r>
      <w:r w:rsidRPr="007C3DCF">
        <w:t>dřívějšího vymezení rozhodného příjmu v zákoně o státní sociální podpoře, který příjem za péči do rozhodného příjmu nezahrnoval.</w:t>
      </w:r>
    </w:p>
    <w:p w14:paraId="3CE290E1" w14:textId="575AF42B" w:rsidR="007C3DCF" w:rsidRPr="007C3DCF" w:rsidRDefault="007C3DCF" w:rsidP="00633552">
      <w:pPr>
        <w:pStyle w:val="stripekBeznytext"/>
        <w:spacing w:after="240" w:line="276" w:lineRule="auto"/>
        <w:ind w:firstLine="709"/>
      </w:pPr>
      <w:r w:rsidRPr="007C3DCF">
        <w:t>Pohoršila si také domácnost s nezaopatřenými dětmi.</w:t>
      </w:r>
      <w:r w:rsidR="001D2726">
        <w:t> </w:t>
      </w:r>
      <w:r w:rsidRPr="007C3DCF">
        <w:t>Nově zavedený bonus na dítě jako jedna ze složek DSSP totiž činí buď 500 nebo 1 000 Kč v závislosti na příjmu rodiny, který celkově nesmí přesáhnout čtyřnásobek životního minima. V daném případě má rodina tři nezaopatřené děti ve věku 14, 17 a 19 let. Dosud vyplácené přídavky na děti v tzv. zvýšené výměře činily 2 x 1580 Kč na starší děti a 1 470 Kč na nejmladší dítě, celkem 4 630 Kč. Nyní bude bonus na děti celkem 3000 Kč měsíčně. Rodina tedy od srpna dostane o 1 630 Kč měsíčně méně.</w:t>
      </w:r>
    </w:p>
    <w:p w14:paraId="5ADCDECE" w14:textId="34827BE2" w:rsidR="007C3DCF" w:rsidRPr="007C3DCF" w:rsidRDefault="007C3DCF" w:rsidP="00633552">
      <w:pPr>
        <w:pStyle w:val="stripekBeznytext"/>
        <w:spacing w:after="240" w:line="276" w:lineRule="auto"/>
        <w:ind w:firstLine="709"/>
      </w:pPr>
      <w:r w:rsidRPr="007C3DCF">
        <w:t>Dalším důvodem snížení dávky může být energetický paušál (pro žadatele s příjmem nad 1,43násobek životního minima)</w:t>
      </w:r>
      <w:r w:rsidR="002D4E4D">
        <w:t> </w:t>
      </w:r>
      <w:r w:rsidRPr="007C3DCF">
        <w:t>a nízké normativní nájemné. Jinak řečeno – limitované uznatelné náklady na</w:t>
      </w:r>
      <w:r w:rsidR="001D2726">
        <w:t> </w:t>
      </w:r>
      <w:r w:rsidRPr="007C3DCF">
        <w:t>bydlení, neodpovídající v některých případech skutečným nákladům. Výše normativních nákladů se teď počítá podle toho, zda žadatel bydlí v obci do 69 999 obyvatel, v obci s alespoň 70 000 obyvateli nebo v Praze či Brně. Tyto tři kategorie budou zrušeny a normativní náklady se určí reálně podle cenové mapy okresu.</w:t>
      </w:r>
      <w:r w:rsidRPr="007C3DCF">
        <w:rPr>
          <w:i/>
          <w:iCs/>
        </w:rPr>
        <w:t> </w:t>
      </w:r>
      <w:r w:rsidRPr="007C3DCF">
        <w:t>Další navrhovaná změna rozšiřuje okruh zranitelných domácností: dosud měli zvýšenou ochranu pouze samoživitelé pečující o dítě do 7 let věku, nově se navrhuje zvýšit tuto hranici na 15 let.</w:t>
      </w:r>
      <w:r w:rsidRPr="007C3DCF">
        <w:rPr>
          <w:i/>
          <w:iCs/>
        </w:rPr>
        <w:t> </w:t>
      </w:r>
      <w:r w:rsidRPr="007C3DCF">
        <w:t>Tyto a další případné změny v DSSP, včetně už</w:t>
      </w:r>
      <w:r w:rsidR="001D2726">
        <w:t> </w:t>
      </w:r>
      <w:r w:rsidRPr="007C3DCF">
        <w:t xml:space="preserve">jistého zvýšení životního minima, jsou plánovány od října </w:t>
      </w:r>
      <w:hyperlink r:id="rId11" w:history="1">
        <w:r w:rsidRPr="007C3DCF">
          <w:rPr>
            <w:color w:val="0563C1"/>
          </w:rPr>
          <w:t>SONS ČR - 08/2026 Informace a odpovědi z pražské Sociálně právní poradny SONS</w:t>
        </w:r>
      </w:hyperlink>
      <w:r w:rsidRPr="007C3DCF">
        <w:t>).</w:t>
      </w:r>
    </w:p>
    <w:p w14:paraId="7E13EE77" w14:textId="1A2941AD" w:rsidR="007C3DCF" w:rsidRDefault="007C3DCF">
      <w:pPr>
        <w:spacing w:after="160" w:line="278" w:lineRule="auto"/>
        <w:rPr>
          <w:rFonts w:eastAsiaTheme="majorEastAsia" w:cstheme="majorBidi"/>
          <w:b/>
          <w:kern w:val="32"/>
          <w:sz w:val="32"/>
          <w:szCs w:val="28"/>
          <w14:ligatures w14:val="standardContextual"/>
        </w:rPr>
      </w:pPr>
      <w:r>
        <w:rPr>
          <w:rFonts w:eastAsiaTheme="majorEastAsia" w:cstheme="majorBidi"/>
          <w:b/>
          <w:kern w:val="32"/>
          <w:sz w:val="32"/>
          <w:szCs w:val="28"/>
          <w14:ligatures w14:val="standardContextual"/>
        </w:rPr>
        <w:br w:type="page"/>
      </w:r>
    </w:p>
    <w:p w14:paraId="0DE4E416" w14:textId="2BF8AD0F" w:rsidR="008A3E46" w:rsidRDefault="00F41328" w:rsidP="00192A85">
      <w:pPr>
        <w:pStyle w:val="stripekNadpisy1"/>
        <w:tabs>
          <w:tab w:val="center" w:pos="4819"/>
        </w:tabs>
        <w:spacing w:line="276" w:lineRule="auto"/>
        <w:jc w:val="left"/>
        <w:rPr>
          <w:b/>
          <w:bCs w:val="0"/>
        </w:rPr>
      </w:pPr>
      <w:r>
        <w:rPr>
          <w:b/>
          <w:bCs w:val="0"/>
        </w:rPr>
        <w:lastRenderedPageBreak/>
        <w:tab/>
      </w:r>
      <w:bookmarkStart w:id="36" w:name="_Toc241153279"/>
      <w:r w:rsidR="008A3E46">
        <w:rPr>
          <w:b/>
          <w:bCs w:val="0"/>
        </w:rPr>
        <w:t xml:space="preserve">Hradecký </w:t>
      </w:r>
      <w:r>
        <w:rPr>
          <w:b/>
          <w:bCs w:val="0"/>
        </w:rPr>
        <w:t>„VYKUK“</w:t>
      </w:r>
      <w:bookmarkEnd w:id="36"/>
    </w:p>
    <w:p w14:paraId="77393929" w14:textId="61256606" w:rsidR="006D4C12" w:rsidRPr="00C15BE3" w:rsidRDefault="00F41328" w:rsidP="00C15BE3">
      <w:pPr>
        <w:pStyle w:val="stripekBeznytext"/>
        <w:spacing w:line="276" w:lineRule="auto"/>
        <w:ind w:firstLine="0"/>
        <w:jc w:val="center"/>
        <w:rPr>
          <w:rFonts w:eastAsia="Calibri"/>
          <w:lang w:eastAsia="en-US"/>
        </w:rPr>
      </w:pPr>
      <w:r w:rsidRPr="00F41328">
        <w:rPr>
          <w:rFonts w:eastAsia="Calibri"/>
          <w:lang w:eastAsia="en-US"/>
        </w:rPr>
        <w:t>(rubrika, kde na Vás „vykouknou“ nové podněty a informace)</w:t>
      </w:r>
    </w:p>
    <w:p w14:paraId="34F7FDB2" w14:textId="3CE2F0C0" w:rsidR="007C3DCF" w:rsidRPr="007C3DCF" w:rsidRDefault="007C3DCF" w:rsidP="00200E62">
      <w:pPr>
        <w:pStyle w:val="stripekBeznytext"/>
        <w:numPr>
          <w:ilvl w:val="0"/>
          <w:numId w:val="15"/>
        </w:numPr>
        <w:spacing w:before="240" w:after="240" w:line="276" w:lineRule="auto"/>
        <w:ind w:left="714" w:hanging="357"/>
        <w:rPr>
          <w:rFonts w:eastAsia="Calibri"/>
          <w:lang w:eastAsia="en-US"/>
        </w:rPr>
      </w:pPr>
      <w:r w:rsidRPr="007C3DCF">
        <w:rPr>
          <w:rFonts w:eastAsia="Calibri"/>
          <w:lang w:eastAsia="en-US"/>
        </w:rPr>
        <w:t>Křižovatka Mileta si i nadále udržuje naši pozornost.</w:t>
      </w:r>
      <w:r w:rsidR="002D4E4D">
        <w:rPr>
          <w:rFonts w:eastAsia="Calibri"/>
          <w:lang w:eastAsia="en-US"/>
        </w:rPr>
        <w:t> </w:t>
      </w:r>
      <w:r w:rsidRPr="007C3DCF">
        <w:rPr>
          <w:rFonts w:eastAsia="Calibri"/>
          <w:lang w:eastAsia="en-US"/>
        </w:rPr>
        <w:t xml:space="preserve">Přestože je zkolaudována, vůči některým „bezbariérovým úpravám“ máme vážné výhrady. Jednali jsme ohledně této problematiky se zástupci investorů, zhotovitelů i projektantů. Několikrát jsme se sešli a projednávali, jak některé věci změnit, aby celá oblast byla využitelná i pro osoby se zrakovým postižením a bezpečná pro všechny. Ti, kteří se zúčastnili nedávné společné vycházky na Miletu, už vědí, na co si dát pozor. </w:t>
      </w:r>
    </w:p>
    <w:p w14:paraId="28CC6B89" w14:textId="77777777" w:rsidR="007C3DCF" w:rsidRPr="007C3DCF" w:rsidRDefault="007C3DCF" w:rsidP="00200E62">
      <w:pPr>
        <w:pStyle w:val="stripekBeznytext"/>
        <w:numPr>
          <w:ilvl w:val="0"/>
          <w:numId w:val="15"/>
        </w:numPr>
        <w:spacing w:before="240" w:after="240" w:line="276" w:lineRule="auto"/>
        <w:ind w:left="714" w:hanging="357"/>
        <w:rPr>
          <w:rFonts w:eastAsia="Calibri"/>
          <w:lang w:eastAsia="en-US"/>
        </w:rPr>
      </w:pPr>
      <w:r w:rsidRPr="007C3DCF">
        <w:rPr>
          <w:rFonts w:eastAsia="Calibri"/>
          <w:lang w:eastAsia="en-US"/>
        </w:rPr>
        <w:t xml:space="preserve">Pozitivní je, že zodpovědné osoby přítomné na jednáních, mají snahu co nejvíce situaci napravit. Otázka je, jak se vše podaří. Celou záležitost budeme nadále sledovat a až bude vyřešena, budeme Vás informovat podrobněji. </w:t>
      </w:r>
    </w:p>
    <w:p w14:paraId="45462BE4" w14:textId="77777777" w:rsidR="007C3DCF" w:rsidRPr="007C3DCF" w:rsidRDefault="007C3DCF" w:rsidP="00200E62">
      <w:pPr>
        <w:pStyle w:val="stripekBeznytext"/>
        <w:numPr>
          <w:ilvl w:val="0"/>
          <w:numId w:val="15"/>
        </w:numPr>
        <w:spacing w:before="240" w:after="240" w:line="276" w:lineRule="auto"/>
        <w:ind w:left="714" w:hanging="357"/>
        <w:rPr>
          <w:rFonts w:eastAsia="Calibri"/>
          <w:lang w:eastAsia="en-US"/>
        </w:rPr>
      </w:pPr>
      <w:r w:rsidRPr="007C3DCF">
        <w:rPr>
          <w:rFonts w:eastAsia="Calibri"/>
          <w:lang w:eastAsia="en-US"/>
        </w:rPr>
        <w:t xml:space="preserve">Zatím, prosíme, při pohybu zde „dbejte zvýšené opatrnosti“! </w:t>
      </w:r>
    </w:p>
    <w:p w14:paraId="300EA61B" w14:textId="116E37B1" w:rsidR="007C3DCF" w:rsidRPr="007C3DCF" w:rsidRDefault="007C3DCF" w:rsidP="00200E62">
      <w:pPr>
        <w:pStyle w:val="stripekBeznytext"/>
        <w:numPr>
          <w:ilvl w:val="0"/>
          <w:numId w:val="15"/>
        </w:numPr>
        <w:spacing w:before="240" w:after="240" w:line="276" w:lineRule="auto"/>
        <w:ind w:left="714" w:hanging="357"/>
        <w:rPr>
          <w:rFonts w:eastAsia="Calibri"/>
          <w:lang w:eastAsia="en-US"/>
        </w:rPr>
      </w:pPr>
      <w:r w:rsidRPr="007C3DCF">
        <w:rPr>
          <w:rFonts w:eastAsia="Calibri"/>
          <w:lang w:eastAsia="en-US"/>
        </w:rPr>
        <w:t>Se zájmem očekáváme, že v říjnu by mohl být opět zprovozněn podchod u Centrálu. Dokončovací práce budou probíhat ještě během podzimu. Doufáme, že i zde se projeví některé prvky,</w:t>
      </w:r>
      <w:r w:rsidR="002D4E4D">
        <w:rPr>
          <w:rFonts w:eastAsia="Calibri"/>
          <w:lang w:eastAsia="en-US"/>
        </w:rPr>
        <w:t> </w:t>
      </w:r>
      <w:r w:rsidRPr="007C3DCF">
        <w:rPr>
          <w:rFonts w:eastAsia="Calibri"/>
          <w:lang w:eastAsia="en-US"/>
        </w:rPr>
        <w:t xml:space="preserve">které by usnadnily orientaci našim zrakově postiženým chodcům. </w:t>
      </w:r>
    </w:p>
    <w:p w14:paraId="3347950F" w14:textId="5C2E417B" w:rsidR="00F41328" w:rsidRPr="00F41328" w:rsidRDefault="00F41328">
      <w:pPr>
        <w:spacing w:after="160" w:line="278" w:lineRule="auto"/>
        <w:rPr>
          <w:rFonts w:ascii="Calibri" w:eastAsia="Calibri" w:hAnsi="Calibri"/>
          <w:sz w:val="22"/>
          <w:szCs w:val="22"/>
          <w:lang w:eastAsia="en-US"/>
        </w:rPr>
      </w:pPr>
      <w:r>
        <w:rPr>
          <w:rFonts w:ascii="Calibri" w:eastAsia="Calibri" w:hAnsi="Calibri"/>
          <w:sz w:val="22"/>
          <w:szCs w:val="22"/>
          <w:lang w:eastAsia="en-US"/>
        </w:rPr>
        <w:br w:type="page"/>
      </w:r>
    </w:p>
    <w:p w14:paraId="33C03715" w14:textId="210ED425" w:rsidR="007C1936" w:rsidRPr="00B56355" w:rsidRDefault="007C1936" w:rsidP="00E02641">
      <w:pPr>
        <w:pStyle w:val="stripekNadpisy1"/>
        <w:spacing w:before="0" w:line="276" w:lineRule="auto"/>
        <w:rPr>
          <w:b/>
          <w:bCs w:val="0"/>
        </w:rPr>
      </w:pPr>
      <w:bookmarkStart w:id="37" w:name="_Toc241153280"/>
      <w:r w:rsidRPr="00B56355">
        <w:rPr>
          <w:b/>
          <w:bCs w:val="0"/>
        </w:rPr>
        <w:lastRenderedPageBreak/>
        <w:t>Tyflotoulky očima Zdeny</w:t>
      </w:r>
      <w:bookmarkEnd w:id="37"/>
    </w:p>
    <w:p w14:paraId="11916788" w14:textId="77777777" w:rsidR="00414717" w:rsidRPr="000F22E5" w:rsidRDefault="00414717" w:rsidP="000F22E5">
      <w:pPr>
        <w:pStyle w:val="stripekBeznytext"/>
        <w:spacing w:before="120" w:line="276" w:lineRule="auto"/>
        <w:ind w:firstLine="0"/>
        <w:jc w:val="center"/>
        <w:rPr>
          <w:b/>
          <w:bCs/>
          <w:lang w:eastAsia="en-US"/>
        </w:rPr>
      </w:pPr>
      <w:r w:rsidRPr="000F22E5">
        <w:rPr>
          <w:b/>
          <w:bCs/>
          <w:lang w:eastAsia="en-US"/>
        </w:rPr>
        <w:t>Chladné a deštivé léto</w:t>
      </w:r>
    </w:p>
    <w:p w14:paraId="123D91F1" w14:textId="77777777"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 xml:space="preserve">Taková byla jedna z předpovědí na letošní léto. Ale nevyplnila se. Letošní léto bylo druhé nejteplejší v historii měření. Teploty vyšplhávaly k 40 stupňům, země byla vyprahlá, ubývalo vody a srážky byly minimální. Jak jsem stará, takové léto nepamatuji. </w:t>
      </w:r>
    </w:p>
    <w:p w14:paraId="5F14939B" w14:textId="62ADB37C"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Zajeli jsme na výlet do Prahy na výstavu Slasti a neřesti v Národopisném muzeu. Prostřednictvím úžasného, vyčerpávajícího a</w:t>
      </w:r>
      <w:r w:rsidR="00AE2ABD">
        <w:rPr>
          <w:rFonts w:eastAsia="Calibri"/>
          <w:lang w:eastAsia="en-US"/>
        </w:rPr>
        <w:t> </w:t>
      </w:r>
      <w:r w:rsidRPr="00414717">
        <w:rPr>
          <w:rFonts w:eastAsia="Calibri"/>
          <w:lang w:eastAsia="en-US"/>
        </w:rPr>
        <w:t>velmi zajímavého vyprávění kurátorky výstavy jsme poznali fenomén požitkářství a radostí běžných lidí žijících na venkově a v menších městech v 19. století a na počátku 20. století. Poznali jsme témata přímo související s tělesnými požitky, jako jsou konzumace alkoholu, obžerství, erotika, hazard – karty a kostky, kouření, lidové zábavy. A také jejich pozitivní a negativní aspekty jako alkoholismus, karban a násilí. Mezi neřesti patří i nevěra, jejíž symbolem jsou parohy. Po komentované prohlídce jsme individuálně se svými doprovody prohlíželi vystavené exponáty – keramické nebo skleněné nádoby s náměty kuřáků, pijanů nebo erotickými výjevy, malovaná svatební skříň s obrázkem dvojice při milostné scéně, dámské spodní kalhoty s dlouhými nohavicemi a dírou mezi nohami, vyšívaný šátek na mužského ptáka, škapulíř s bylinkami, používaný na přilákání potencionálního ženicha, matrice na výrobu hracích karet, hrací karty, kostky, fajfky, pálenice, jarmareční plakát s obrázky, historické fotografie a obrázky, masopustní maškary. Např. ježovka, používající se při magii oplodnění k podráždění ženských orgánů. Osahali jsme si a porovnali ježčí kůži s jemným sametem. Hrozná představa. Očichali jsme si bylinky, používané k milostné magii, ke chmelu, kávě, koření, ale i pomocí stisknutí balonku očichali slivovici, kmínku, víno nebo borovičku. Přiložením tzv. sprchy k uchu jsme si</w:t>
      </w:r>
      <w:r w:rsidR="00AE2ABD">
        <w:rPr>
          <w:rFonts w:eastAsia="Calibri"/>
          <w:lang w:eastAsia="en-US"/>
        </w:rPr>
        <w:t> </w:t>
      </w:r>
      <w:r w:rsidRPr="00414717">
        <w:rPr>
          <w:rFonts w:eastAsia="Calibri"/>
          <w:lang w:eastAsia="en-US"/>
        </w:rPr>
        <w:t>poslechli laškovné písně, hospodské povídačky, nebo vyprávění lidového vypravěče Vaška Kužela z Kuželova o pašování tabáku. Na obrazovkách jsme sledovali maškarní rej nebo lidové veselice ze</w:t>
      </w:r>
      <w:r w:rsidR="00AE2ABD">
        <w:rPr>
          <w:rFonts w:eastAsia="Calibri"/>
          <w:lang w:eastAsia="en-US"/>
        </w:rPr>
        <w:t> </w:t>
      </w:r>
      <w:r w:rsidRPr="00414717">
        <w:rPr>
          <w:rFonts w:eastAsia="Calibri"/>
          <w:lang w:eastAsia="en-US"/>
        </w:rPr>
        <w:t xml:space="preserve">současnosti. Pod parohy jsme si poslechli příběh o nevěře. Nejvíc jsme se pobavili při předčítání </w:t>
      </w:r>
      <w:proofErr w:type="spellStart"/>
      <w:r w:rsidRPr="00414717">
        <w:rPr>
          <w:rFonts w:eastAsia="Calibri"/>
          <w:lang w:eastAsia="en-US"/>
        </w:rPr>
        <w:t>sprostonárodních</w:t>
      </w:r>
      <w:proofErr w:type="spellEnd"/>
      <w:r w:rsidRPr="00414717">
        <w:rPr>
          <w:rFonts w:eastAsia="Calibri"/>
          <w:lang w:eastAsia="en-US"/>
        </w:rPr>
        <w:t xml:space="preserve"> písniček, většinou dost peprných. Někdy by se člověk i červenal. Po zhlédnutí výstavy jsme se</w:t>
      </w:r>
      <w:r w:rsidR="00AE2ABD">
        <w:rPr>
          <w:rFonts w:eastAsia="Calibri"/>
          <w:lang w:eastAsia="en-US"/>
        </w:rPr>
        <w:t> </w:t>
      </w:r>
      <w:r w:rsidRPr="00414717">
        <w:rPr>
          <w:rFonts w:eastAsia="Calibri"/>
          <w:lang w:eastAsia="en-US"/>
        </w:rPr>
        <w:t xml:space="preserve">společně vyfotografovali před letohrádkem. Cestou parkem jsme se zastavili u památného platanu, měřícího 28 metrů s objemem přes </w:t>
      </w:r>
      <w:r w:rsidRPr="00414717">
        <w:rPr>
          <w:rFonts w:eastAsia="Calibri"/>
          <w:lang w:eastAsia="en-US"/>
        </w:rPr>
        <w:lastRenderedPageBreak/>
        <w:t>padesát metrů. Naše osmičlenná skupinka po spojení rukama strom obejmula. Kvízová otázka – kolik je v Praze památných stromů? Tipněte si. Na společný oběd jsme zašli do restaurace Smíchovské Vidličky a</w:t>
      </w:r>
      <w:r w:rsidR="00AE2ABD">
        <w:rPr>
          <w:rFonts w:eastAsia="Calibri"/>
          <w:lang w:eastAsia="en-US"/>
        </w:rPr>
        <w:t> </w:t>
      </w:r>
      <w:r w:rsidRPr="00414717">
        <w:rPr>
          <w:rFonts w:eastAsia="Calibri"/>
          <w:lang w:eastAsia="en-US"/>
        </w:rPr>
        <w:t>nože. A pak už tramvají na vlakové nádraží. Na závěr odpověď na</w:t>
      </w:r>
      <w:r w:rsidR="00AE2ABD">
        <w:rPr>
          <w:rFonts w:eastAsia="Calibri"/>
          <w:lang w:eastAsia="en-US"/>
        </w:rPr>
        <w:t> </w:t>
      </w:r>
      <w:r w:rsidRPr="00414717">
        <w:rPr>
          <w:rFonts w:eastAsia="Calibri"/>
          <w:lang w:eastAsia="en-US"/>
        </w:rPr>
        <w:t xml:space="preserve">kvízovou otázku. V Praze je 192 památných stromů. </w:t>
      </w:r>
    </w:p>
    <w:p w14:paraId="336F7EF8" w14:textId="1FCE1E8D"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 xml:space="preserve">Linkovým autobusem jsme zajeli do Podorlického skanzenu </w:t>
      </w:r>
      <w:proofErr w:type="spellStart"/>
      <w:r w:rsidRPr="00414717">
        <w:rPr>
          <w:rFonts w:eastAsia="Calibri"/>
          <w:lang w:eastAsia="en-US"/>
        </w:rPr>
        <w:t>Krňovice</w:t>
      </w:r>
      <w:proofErr w:type="spellEnd"/>
      <w:r w:rsidRPr="00414717">
        <w:rPr>
          <w:rFonts w:eastAsia="Calibri"/>
          <w:lang w:eastAsia="en-US"/>
        </w:rPr>
        <w:t xml:space="preserve"> nacházející se nedaleko Třebechovic pod Orebem. Skanzen je</w:t>
      </w:r>
      <w:r w:rsidR="00AE2ABD">
        <w:rPr>
          <w:rFonts w:eastAsia="Calibri"/>
          <w:lang w:eastAsia="en-US"/>
        </w:rPr>
        <w:t> </w:t>
      </w:r>
      <w:r w:rsidRPr="00414717">
        <w:rPr>
          <w:rFonts w:eastAsia="Calibri"/>
          <w:lang w:eastAsia="en-US"/>
        </w:rPr>
        <w:t>jediným muzeem v přírodě v Královéhradeckém kraji. Zaměřuje se na záchranu architektonických památek z Hradecka, regionu Orlických hor a Podkrkonoší. Založen byl v roce 2002, pro veřejnost se poprvé otevřel o čtyři roky později. V areálu najdeme věrné repliky i kompletně přenesené historické stavby, včetně roubených chalup, stodol a</w:t>
      </w:r>
      <w:r w:rsidR="00AE2ABD">
        <w:rPr>
          <w:rFonts w:eastAsia="Calibri"/>
          <w:lang w:eastAsia="en-US"/>
        </w:rPr>
        <w:t> </w:t>
      </w:r>
      <w:r w:rsidRPr="00414717">
        <w:rPr>
          <w:rFonts w:eastAsia="Calibri"/>
          <w:lang w:eastAsia="en-US"/>
        </w:rPr>
        <w:t>špejcharů, které ukazují, jak se v tomto kraji žilo od 18. století do</w:t>
      </w:r>
      <w:r w:rsidR="00AE2ABD">
        <w:rPr>
          <w:rFonts w:eastAsia="Calibri"/>
          <w:lang w:eastAsia="en-US"/>
        </w:rPr>
        <w:t> </w:t>
      </w:r>
      <w:r w:rsidRPr="00414717">
        <w:rPr>
          <w:rFonts w:eastAsia="Calibri"/>
          <w:lang w:eastAsia="en-US"/>
        </w:rPr>
        <w:t>počátku 20. století. Zajímavostí skanzenu je, že všechny stavby jsou plně funkční. Skanzenem nás provázela majitelka paní Zárubová společně s mladou zaučující se průvodkyní, s kterou se vzájemně doplňovali. U bývalého zájezdního hostince z Pražského Předměstí v Hradci Králové jsme se na úvod dozvěděli zajímavosti o historii a</w:t>
      </w:r>
      <w:r w:rsidR="00AE2ABD">
        <w:rPr>
          <w:rFonts w:eastAsia="Calibri"/>
          <w:lang w:eastAsia="en-US"/>
        </w:rPr>
        <w:t> </w:t>
      </w:r>
      <w:r w:rsidRPr="00414717">
        <w:rPr>
          <w:rFonts w:eastAsia="Calibri"/>
          <w:lang w:eastAsia="en-US"/>
        </w:rPr>
        <w:t>skanzenu vůbec. V přilehlých kočárkárnách jsme si prohlédli a osahali stroje na pohánění strojů usnadňující práci v zemědělství a starý traktor. Osahali jsme si žentour pohánějící transmisemi mlátičku. V</w:t>
      </w:r>
      <w:r w:rsidR="00AE2ABD">
        <w:rPr>
          <w:rFonts w:eastAsia="Calibri"/>
          <w:lang w:eastAsia="en-US"/>
        </w:rPr>
        <w:t> </w:t>
      </w:r>
      <w:r w:rsidRPr="00414717">
        <w:rPr>
          <w:rFonts w:eastAsia="Calibri"/>
          <w:lang w:eastAsia="en-US"/>
        </w:rPr>
        <w:t>kovářské dílně s kovářskou výhní, kovadlinou a mnoha nástroji, jsme si osahali starý zámek. Následně jsme si prohlédli roubený dům, bývalou školu. V současnosti je zde velká obytná místnost s pecí, původním nábytkem a vybavením domácnosti, kde žila celá rodina. Ve</w:t>
      </w:r>
      <w:r w:rsidR="00AE2ABD">
        <w:rPr>
          <w:rFonts w:eastAsia="Calibri"/>
          <w:lang w:eastAsia="en-US"/>
        </w:rPr>
        <w:t> </w:t>
      </w:r>
      <w:r w:rsidRPr="00414717">
        <w:rPr>
          <w:rFonts w:eastAsia="Calibri"/>
          <w:lang w:eastAsia="en-US"/>
        </w:rPr>
        <w:t>vodním mlýně s mlýnským kolem jsme se seznámili s mechanismem na mletí mouky. Vystoupali jsme do patra, kde jsme nahlédli do šalandy – dílny s řemeslnými nástroji a místnosti, kde bydlel mlynář s rodinou. Na panelech byly vstaveny fotografie ze stavby mlýna. Prošli jsme kolem vápenné pece. Vzali jsme si do rukou kousek vápence. Zastavili jsme se</w:t>
      </w:r>
      <w:r w:rsidR="008C583B">
        <w:rPr>
          <w:rFonts w:eastAsia="Calibri"/>
          <w:lang w:eastAsia="en-US"/>
        </w:rPr>
        <w:t> </w:t>
      </w:r>
      <w:r w:rsidRPr="00414717">
        <w:rPr>
          <w:rFonts w:eastAsia="Calibri"/>
          <w:lang w:eastAsia="en-US"/>
        </w:rPr>
        <w:t>u pily, poslouchali její chod po spuštění a osahali jsme si úzké prkno uříznuté na pile. Posledním objektem byl funkční větrný mlýn německého typu přenesený z Borovnice. Vyšlapali jsme po dřevěných schodech a</w:t>
      </w:r>
      <w:r w:rsidR="00AE2ABD">
        <w:rPr>
          <w:rFonts w:eastAsia="Calibri"/>
          <w:lang w:eastAsia="en-US"/>
        </w:rPr>
        <w:t> </w:t>
      </w:r>
      <w:r w:rsidRPr="00414717">
        <w:rPr>
          <w:rFonts w:eastAsia="Calibri"/>
          <w:lang w:eastAsia="en-US"/>
        </w:rPr>
        <w:t>podívali se na mlecí mechanismus. Osahali jsme si beranidlo, jehož pomocí se mlýn otáčel, šindel a mlýnský kámen, vážící přes 700 kg. Při</w:t>
      </w:r>
      <w:r w:rsidR="00AE2ABD">
        <w:rPr>
          <w:rFonts w:eastAsia="Calibri"/>
          <w:lang w:eastAsia="en-US"/>
        </w:rPr>
        <w:t> </w:t>
      </w:r>
      <w:r w:rsidRPr="00414717">
        <w:rPr>
          <w:rFonts w:eastAsia="Calibri"/>
          <w:lang w:eastAsia="en-US"/>
        </w:rPr>
        <w:t xml:space="preserve">návštěvě skanzenu jsme se přesvědčili, že naši předci měli těžký život. Poobědvali jsme v hostinci U Skanzenu. Na prohlídku skanzenu </w:t>
      </w:r>
      <w:r w:rsidRPr="00414717">
        <w:rPr>
          <w:rFonts w:eastAsia="Calibri"/>
          <w:lang w:eastAsia="en-US"/>
        </w:rPr>
        <w:lastRenderedPageBreak/>
        <w:t>se</w:t>
      </w:r>
      <w:r w:rsidR="00AE2ABD">
        <w:rPr>
          <w:rFonts w:eastAsia="Calibri"/>
          <w:lang w:eastAsia="en-US"/>
        </w:rPr>
        <w:t> </w:t>
      </w:r>
      <w:r w:rsidRPr="00414717">
        <w:rPr>
          <w:rFonts w:eastAsia="Calibri"/>
          <w:lang w:eastAsia="en-US"/>
        </w:rPr>
        <w:t xml:space="preserve">k nám připojil můj učitel používání speciálního počítače pro zrakově postižené Jirka Sedláček z Luhačovic se svým kamarádem, kteří trávili dovolenou na chatě ve </w:t>
      </w:r>
      <w:proofErr w:type="spellStart"/>
      <w:r w:rsidRPr="00414717">
        <w:rPr>
          <w:rFonts w:eastAsia="Calibri"/>
          <w:lang w:eastAsia="en-US"/>
        </w:rPr>
        <w:t>Štěnkově</w:t>
      </w:r>
      <w:proofErr w:type="spellEnd"/>
      <w:r w:rsidRPr="00414717">
        <w:rPr>
          <w:rFonts w:eastAsia="Calibri"/>
          <w:lang w:eastAsia="en-US"/>
        </w:rPr>
        <w:t>. Po návratu do Hradce jsme zakončili náš vydařený výlet sladkou tečkou – kávou a dobrým zákuskem v cukrárně Kolibřík.</w:t>
      </w:r>
    </w:p>
    <w:p w14:paraId="5766CBE1" w14:textId="77777777"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 xml:space="preserve">Navštívili jsme zahradu léčivých rostlin Farmaceutické fakulty UK v Hradci Králové. Zahrada slouží jako špičkové výukové a výzkumné pracoviště s bohatou venkovní expozicí i unikátním skleníkovým komplexem. Pěstují se zde stovky rostlin pro vědecké účely i pro výuku studentů farmacie. Areál je přístupný pro veřejnost. Každý se svým doprovodem procházel venkovní expozicí. Pivoňky byly už odkvetlé, zato královna květin – růže byla v největším rozkvětu. Obdivovali jsme nejen jejich krásu v mnoha barvách, ale i vůni. Líbil se mi kulatý záhon ve tvaru kopce osázený kolem dokola mnoha různobarevnými růžemi, uprostřed s několika vysokými </w:t>
      </w:r>
      <w:proofErr w:type="spellStart"/>
      <w:r w:rsidRPr="00414717">
        <w:rPr>
          <w:rFonts w:eastAsia="Calibri"/>
          <w:lang w:eastAsia="en-US"/>
        </w:rPr>
        <w:t>yukami</w:t>
      </w:r>
      <w:proofErr w:type="spellEnd"/>
      <w:r w:rsidRPr="00414717">
        <w:rPr>
          <w:rFonts w:eastAsia="Calibri"/>
          <w:lang w:eastAsia="en-US"/>
        </w:rPr>
        <w:t xml:space="preserve">, známé jako bílá paní s bílými zvonky. Procházeli jsme také skleníkem se subtropickými i tropickými užitkovými rostlinami. Jmenuji např. banánovník s trsy malých banánů, kávovník, citroník, obrovský ibišek, </w:t>
      </w:r>
      <w:proofErr w:type="spellStart"/>
      <w:r w:rsidRPr="00414717">
        <w:rPr>
          <w:rFonts w:eastAsia="Calibri"/>
          <w:lang w:eastAsia="en-US"/>
        </w:rPr>
        <w:t>papaya</w:t>
      </w:r>
      <w:proofErr w:type="spellEnd"/>
      <w:r w:rsidRPr="00414717">
        <w:rPr>
          <w:rFonts w:eastAsia="Calibri"/>
          <w:lang w:eastAsia="en-US"/>
        </w:rPr>
        <w:t>, kaktusy, rostliny, které známe jako pokojové, ale menších rozměrů, motýlí keř a </w:t>
      </w:r>
      <w:proofErr w:type="spellStart"/>
      <w:r w:rsidRPr="00414717">
        <w:rPr>
          <w:rFonts w:eastAsia="Calibri"/>
          <w:lang w:eastAsia="en-US"/>
        </w:rPr>
        <w:t>rýmovník</w:t>
      </w:r>
      <w:proofErr w:type="spellEnd"/>
      <w:r w:rsidRPr="00414717">
        <w:rPr>
          <w:rFonts w:eastAsia="Calibri"/>
          <w:lang w:eastAsia="en-US"/>
        </w:rPr>
        <w:t>. Zastavili jsme se u malého rybníčku s lekníny, rákosím a doutníky. Usadili jsme se v dřevěném altánku a popíjeli kávu z plechové báby. Nejsem zrovna příznivcem této kávy, ale musím uznat, že byla dobrá a přišla mi k chuti. Poté jsme naše dopoledne zakončili společným obědem na zahrádce v nedaleké restauraci U </w:t>
      </w:r>
      <w:proofErr w:type="spellStart"/>
      <w:r w:rsidRPr="00414717">
        <w:rPr>
          <w:rFonts w:eastAsia="Calibri"/>
          <w:lang w:eastAsia="en-US"/>
        </w:rPr>
        <w:t>Děravýho</w:t>
      </w:r>
      <w:proofErr w:type="spellEnd"/>
      <w:r w:rsidRPr="00414717">
        <w:rPr>
          <w:rFonts w:eastAsia="Calibri"/>
          <w:lang w:eastAsia="en-US"/>
        </w:rPr>
        <w:t xml:space="preserve"> kotle. Mám ráda květiny, a tak jsem si květinové dopoledne moc užila. </w:t>
      </w:r>
    </w:p>
    <w:p w14:paraId="1DA86423" w14:textId="71ADB448" w:rsidR="00414717" w:rsidRPr="00414717" w:rsidRDefault="00414717" w:rsidP="000F22E5">
      <w:pPr>
        <w:pStyle w:val="stripekBeznytext"/>
        <w:spacing w:line="276" w:lineRule="auto"/>
        <w:ind w:firstLine="709"/>
        <w:rPr>
          <w:rFonts w:eastAsia="Calibri"/>
          <w:lang w:eastAsia="en-US"/>
        </w:rPr>
      </w:pPr>
      <w:proofErr w:type="spellStart"/>
      <w:r w:rsidRPr="00414717">
        <w:rPr>
          <w:rFonts w:eastAsia="Calibri"/>
          <w:lang w:eastAsia="en-US"/>
        </w:rPr>
        <w:t>Peliny</w:t>
      </w:r>
      <w:proofErr w:type="spellEnd"/>
      <w:r w:rsidRPr="00414717">
        <w:rPr>
          <w:rFonts w:eastAsia="Calibri"/>
          <w:lang w:eastAsia="en-US"/>
        </w:rPr>
        <w:t>, je název pro překrásnou přírodní rezervaci, nacházející se na pravém břehu Tiché Orlice na okraji města Choceň. Jejich název je</w:t>
      </w:r>
      <w:r w:rsidR="00AE2ABD">
        <w:rPr>
          <w:rFonts w:eastAsia="Calibri"/>
          <w:lang w:eastAsia="en-US"/>
        </w:rPr>
        <w:t> </w:t>
      </w:r>
      <w:r w:rsidRPr="00414717">
        <w:rPr>
          <w:rFonts w:eastAsia="Calibri"/>
          <w:lang w:eastAsia="en-US"/>
        </w:rPr>
        <w:t xml:space="preserve">pravděpodobně odvozen od jména původního majitele zdejších pozemků. Toto malebné území je tvořeno strmými opukovými skalami, které dosahují výšky až 35 metrů, a vytvářejí působivý kaňon. Hlavním ekologickým rysem </w:t>
      </w:r>
      <w:proofErr w:type="spellStart"/>
      <w:r w:rsidRPr="00414717">
        <w:rPr>
          <w:rFonts w:eastAsia="Calibri"/>
          <w:lang w:eastAsia="en-US"/>
        </w:rPr>
        <w:t>Pelin</w:t>
      </w:r>
      <w:proofErr w:type="spellEnd"/>
      <w:r w:rsidRPr="00414717">
        <w:rPr>
          <w:rFonts w:eastAsia="Calibri"/>
          <w:lang w:eastAsia="en-US"/>
        </w:rPr>
        <w:t xml:space="preserve"> je zachovalý suťový les a specifické mikroklima skalních stěn, což umožnuje růst teplomilných rostlin. Lokalita je také významným útočištěm pro vzácné druhy měkkýšů a dravého ptactva. </w:t>
      </w:r>
      <w:proofErr w:type="spellStart"/>
      <w:r w:rsidRPr="00414717">
        <w:rPr>
          <w:rFonts w:eastAsia="Calibri"/>
          <w:lang w:eastAsia="en-US"/>
        </w:rPr>
        <w:t>Peliny</w:t>
      </w:r>
      <w:proofErr w:type="spellEnd"/>
      <w:r w:rsidRPr="00414717">
        <w:rPr>
          <w:rFonts w:eastAsia="Calibri"/>
          <w:lang w:eastAsia="en-US"/>
        </w:rPr>
        <w:t xml:space="preserve"> jsou vyhledávaným cílem romantických procházek choceňských obyvatel i turistů. A tak jsme se i my vydali vlakem do</w:t>
      </w:r>
      <w:r w:rsidR="00AE2ABD">
        <w:rPr>
          <w:rFonts w:eastAsia="Calibri"/>
          <w:lang w:eastAsia="en-US"/>
        </w:rPr>
        <w:t> </w:t>
      </w:r>
      <w:r w:rsidRPr="00414717">
        <w:rPr>
          <w:rFonts w:eastAsia="Calibri"/>
          <w:lang w:eastAsia="en-US"/>
        </w:rPr>
        <w:t xml:space="preserve">Chocně, abychom podnikli romantickou procházku. Cestou od vlaku jsme procházeli zámeckým parkem. Před vstupem do přírodního parku </w:t>
      </w:r>
      <w:r w:rsidRPr="00414717">
        <w:rPr>
          <w:rFonts w:eastAsia="Calibri"/>
          <w:lang w:eastAsia="en-US"/>
        </w:rPr>
        <w:lastRenderedPageBreak/>
        <w:t xml:space="preserve">bylo umístěno několik informačních tabulí. Pracovnice Pavla nám přečetla pár zajímavostí o parku. Potom si každý účastník prošel park se svým průvodcem. Procházeli jsme podél řeky Orlice, </w:t>
      </w:r>
      <w:proofErr w:type="spellStart"/>
      <w:r w:rsidRPr="00414717">
        <w:rPr>
          <w:rFonts w:eastAsia="Calibri"/>
          <w:lang w:eastAsia="en-US"/>
        </w:rPr>
        <w:t>koukavci</w:t>
      </w:r>
      <w:proofErr w:type="spellEnd"/>
      <w:r w:rsidRPr="00414717">
        <w:rPr>
          <w:rFonts w:eastAsia="Calibri"/>
          <w:lang w:eastAsia="en-US"/>
        </w:rPr>
        <w:t xml:space="preserve"> obdivovali vysoké skály, užívali jsme si ticha pod vysokými stromy a množstvím zeleně. Někteří účastníci se usadili v altánku s pianem, ke kterému zasedla žena a začala hrát. A tak se děvčatům postarala o kulturní zážitek. Zdatnější turisté pokračovali v procházce do necelých dvou kilometrů vzdáleného penzionu </w:t>
      </w:r>
      <w:proofErr w:type="spellStart"/>
      <w:r w:rsidRPr="00414717">
        <w:rPr>
          <w:rFonts w:eastAsia="Calibri"/>
          <w:lang w:eastAsia="en-US"/>
        </w:rPr>
        <w:t>Mítkov</w:t>
      </w:r>
      <w:proofErr w:type="spellEnd"/>
      <w:r w:rsidRPr="00414717">
        <w:rPr>
          <w:rFonts w:eastAsia="Calibri"/>
          <w:lang w:eastAsia="en-US"/>
        </w:rPr>
        <w:t>. V příjemném prostředí venkovního posezení jsme se občerstvili studeným pivem nebo nealkoholickým nápojem. Cesta vedla po cyklostezce z Chocně do</w:t>
      </w:r>
      <w:r w:rsidR="00AE2ABD">
        <w:rPr>
          <w:rFonts w:eastAsia="Calibri"/>
          <w:lang w:eastAsia="en-US"/>
        </w:rPr>
        <w:t> </w:t>
      </w:r>
      <w:r w:rsidRPr="00414717">
        <w:rPr>
          <w:rFonts w:eastAsia="Calibri"/>
          <w:lang w:eastAsia="en-US"/>
        </w:rPr>
        <w:t>Letohradu podél hlavního železničního koridoru z Prahy na Moravu. Cestou nás míjelo mnoho vlakových souprav různých dopravců. Příznivci železnice si zde přijdou na své. Několik minut jsme čekali na železničním přejezdu. Během pár minut projede několik vlaků, a tak zůstanou závory stažené delší dobu. Společně jsme poobědvali na</w:t>
      </w:r>
      <w:r w:rsidR="00AE2ABD">
        <w:rPr>
          <w:rFonts w:eastAsia="Calibri"/>
          <w:lang w:eastAsia="en-US"/>
        </w:rPr>
        <w:t> </w:t>
      </w:r>
      <w:r w:rsidRPr="00414717">
        <w:rPr>
          <w:rFonts w:eastAsia="Calibri"/>
          <w:lang w:eastAsia="en-US"/>
        </w:rPr>
        <w:t>zahrádce restaurace Splav. A při zpáteční cestě, aby nebylo zeleně málo, opět zámeckým parkem na nádraží. Zaujal nás vkusně vymalovaný tunel pro cestující na nádraží. I ten byl plný zeleně. Při příjezdu jsme viděli autorku při práci. Mnohem hezčí než ty výtvory sprejerů. Tak</w:t>
      </w:r>
      <w:r w:rsidR="00AE2ABD">
        <w:rPr>
          <w:rFonts w:eastAsia="Calibri"/>
          <w:lang w:eastAsia="en-US"/>
        </w:rPr>
        <w:t> </w:t>
      </w:r>
      <w:r w:rsidRPr="00414717">
        <w:rPr>
          <w:rFonts w:eastAsia="Calibri"/>
          <w:lang w:eastAsia="en-US"/>
        </w:rPr>
        <w:t xml:space="preserve">trochu unaveni jsme se usadili na sedadla ve vlaku. Byl to super výlet strávený v přírodě s turistikou, nebo s trochou kultury v altánku. </w:t>
      </w:r>
    </w:p>
    <w:p w14:paraId="60164DAF" w14:textId="430A7350"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 xml:space="preserve">Týden na to jsme se opět vypravili do přírody na pohodovou procházku. Tentokrát jsme zajeli MHD do </w:t>
      </w:r>
      <w:proofErr w:type="spellStart"/>
      <w:r w:rsidRPr="00414717">
        <w:rPr>
          <w:rFonts w:eastAsia="Calibri"/>
          <w:lang w:eastAsia="en-US"/>
        </w:rPr>
        <w:t>Svinar</w:t>
      </w:r>
      <w:proofErr w:type="spellEnd"/>
      <w:r w:rsidRPr="00414717">
        <w:rPr>
          <w:rFonts w:eastAsia="Calibri"/>
          <w:lang w:eastAsia="en-US"/>
        </w:rPr>
        <w:t>. Nejprve klidnou ulicí s rodinnými domky a následně lesem jsme došli k občerstvení U Pytláka. Občerstvili jsme se kávou nebo pivem. Po krátké zastávce jsme pokračovali procházkou po asfaltové cestě ke kempu Stříbrný rybník. Ve</w:t>
      </w:r>
      <w:r w:rsidR="00AE2ABD">
        <w:rPr>
          <w:rFonts w:eastAsia="Calibri"/>
          <w:lang w:eastAsia="en-US"/>
        </w:rPr>
        <w:t> </w:t>
      </w:r>
      <w:r w:rsidRPr="00414717">
        <w:rPr>
          <w:rFonts w:eastAsia="Calibri"/>
          <w:lang w:eastAsia="en-US"/>
        </w:rPr>
        <w:t xml:space="preserve">venkovním posezení jsme zde poobědvali. Nebyla to dlouhá procházka. Ale pro nás babky seniorky ideální. A hlavně, že jsme byli v přírodě a v dobré společnosti. Hradecké lesy ty nikdy nezklamou, mají stále co nabídnout. </w:t>
      </w:r>
    </w:p>
    <w:p w14:paraId="52AF0A8A" w14:textId="3FFC9F98"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 xml:space="preserve">Zajeli jsme do Ostroměře, kde jsme navštívili muzeum Eduarda </w:t>
      </w:r>
      <w:proofErr w:type="spellStart"/>
      <w:r w:rsidRPr="00414717">
        <w:rPr>
          <w:rFonts w:eastAsia="Calibri"/>
          <w:lang w:eastAsia="en-US"/>
        </w:rPr>
        <w:t>Štorcha</w:t>
      </w:r>
      <w:proofErr w:type="spellEnd"/>
      <w:r w:rsidRPr="00414717">
        <w:rPr>
          <w:rFonts w:eastAsia="Calibri"/>
          <w:lang w:eastAsia="en-US"/>
        </w:rPr>
        <w:t xml:space="preserve"> a Karla Zemana. Cestou od autobusu k budově muzea nás zaujala figurína dívky se slaměným kloboukem na hlavě a bohatou sukní z rozkvetlých truhlíkových květin. Neodolali jsme a společně se</w:t>
      </w:r>
      <w:r w:rsidR="00AE2ABD">
        <w:rPr>
          <w:rFonts w:eastAsia="Calibri"/>
          <w:lang w:eastAsia="en-US"/>
        </w:rPr>
        <w:t> </w:t>
      </w:r>
      <w:r w:rsidRPr="00414717">
        <w:rPr>
          <w:rFonts w:eastAsia="Calibri"/>
          <w:lang w:eastAsia="en-US"/>
        </w:rPr>
        <w:t>s figurínou vyfotografovali. Před budovou jsme se také vyfotografovali u mamuta, tedy spíše mamutího miminka ze železa. Muzeum</w:t>
      </w:r>
      <w:r w:rsidRPr="00414717">
        <w:rPr>
          <w:rFonts w:ascii="Calibri" w:eastAsia="Calibri" w:hAnsi="Calibri"/>
          <w:sz w:val="22"/>
          <w:szCs w:val="22"/>
          <w:lang w:eastAsia="en-US"/>
        </w:rPr>
        <w:t> </w:t>
      </w:r>
      <w:r w:rsidRPr="00414717">
        <w:rPr>
          <w:rFonts w:eastAsia="Calibri"/>
          <w:lang w:eastAsia="en-US"/>
        </w:rPr>
        <w:t xml:space="preserve">funguje </w:t>
      </w:r>
      <w:r w:rsidRPr="00414717">
        <w:rPr>
          <w:rFonts w:eastAsia="Calibri"/>
          <w:lang w:eastAsia="en-US"/>
        </w:rPr>
        <w:lastRenderedPageBreak/>
        <w:t xml:space="preserve">spíše jako pamětní síň věnovaná místním rodákům a významným osobnostem Ostroměře, s kterými nás v krátkosti seznámila paní průvodkyně. Dva nejslavnější rodáci – Eduard </w:t>
      </w:r>
      <w:proofErr w:type="spellStart"/>
      <w:r w:rsidRPr="00414717">
        <w:rPr>
          <w:rFonts w:eastAsia="Calibri"/>
          <w:lang w:eastAsia="en-US"/>
        </w:rPr>
        <w:t>Š</w:t>
      </w:r>
      <w:r w:rsidR="00330563">
        <w:rPr>
          <w:rFonts w:eastAsia="Calibri"/>
          <w:lang w:eastAsia="en-US"/>
        </w:rPr>
        <w:t>t</w:t>
      </w:r>
      <w:r w:rsidRPr="00414717">
        <w:rPr>
          <w:rFonts w:eastAsia="Calibri"/>
          <w:lang w:eastAsia="en-US"/>
        </w:rPr>
        <w:t>o</w:t>
      </w:r>
      <w:r w:rsidR="00330563">
        <w:rPr>
          <w:rFonts w:eastAsia="Calibri"/>
          <w:lang w:eastAsia="en-US"/>
        </w:rPr>
        <w:t>r</w:t>
      </w:r>
      <w:r w:rsidRPr="00414717">
        <w:rPr>
          <w:rFonts w:eastAsia="Calibri"/>
          <w:lang w:eastAsia="en-US"/>
        </w:rPr>
        <w:t>ch</w:t>
      </w:r>
      <w:proofErr w:type="spellEnd"/>
      <w:r w:rsidRPr="00414717">
        <w:rPr>
          <w:rFonts w:eastAsia="Calibri"/>
          <w:lang w:eastAsia="en-US"/>
        </w:rPr>
        <w:t xml:space="preserve"> archeolog, učitel, novinář, a především autor knih pro mládež o nejstarším období našich dějin. Každý jistě zná tituly Lovci mamutů, Osada havranů. A Karel Zeman, filmový režisér a výtvarník. Jeho nejznámější filmy – Cesta do pravěku, Baron Prášil a Ukradená vzducholoď. Jejich celoživotním inspiračním zdrojem se stal pravěk. Třetí rodák Matěj Kopecký, který se narodil v maringotce na štaci divadelní společnosti, byl loutkář –</w:t>
      </w:r>
      <w:r w:rsidR="00AE2ABD">
        <w:rPr>
          <w:rFonts w:eastAsia="Calibri"/>
          <w:lang w:eastAsia="en-US"/>
        </w:rPr>
        <w:t> </w:t>
      </w:r>
      <w:r w:rsidRPr="00414717">
        <w:rPr>
          <w:rFonts w:eastAsia="Calibri"/>
          <w:lang w:eastAsia="en-US"/>
        </w:rPr>
        <w:t xml:space="preserve">pokračovatel slavného loutkářského rodu Kopeckých a člen hradeckého divadla Drak. Z významných osobností jmenuji Oldřicha </w:t>
      </w:r>
      <w:proofErr w:type="spellStart"/>
      <w:r w:rsidRPr="00414717">
        <w:rPr>
          <w:rFonts w:eastAsia="Calibri"/>
          <w:lang w:eastAsia="en-US"/>
        </w:rPr>
        <w:t>Lecnara</w:t>
      </w:r>
      <w:proofErr w:type="spellEnd"/>
      <w:r w:rsidRPr="00414717">
        <w:rPr>
          <w:rFonts w:eastAsia="Calibri"/>
          <w:lang w:eastAsia="en-US"/>
        </w:rPr>
        <w:t>, zakladatele a majitele historické cikorkárny v Ostroměři, a PhDr. Miroslava Holuba, kronikáře obce Ostroměř, učitele a pomocníka v odboji. Exponáty v muzeu jsou vystaveny v prosklených vitrínách. Naši</w:t>
      </w:r>
      <w:r w:rsidR="00AE2ABD">
        <w:rPr>
          <w:rFonts w:eastAsia="Calibri"/>
          <w:lang w:eastAsia="en-US"/>
        </w:rPr>
        <w:t> </w:t>
      </w:r>
      <w:r w:rsidRPr="00414717">
        <w:rPr>
          <w:rFonts w:eastAsia="Calibri"/>
          <w:lang w:eastAsia="en-US"/>
        </w:rPr>
        <w:t>průvodci nám je při procházení muzeem podrobně popisovali. K vidění je osobní korespondence, osobní předměty, dokumenty, fotografie, knižní vydaní, filmové rekvizity, loutky, archeologické předměty. Je zde vystaven i hořický ženský kroj. Slavnostní je vystaven ve vitríně. Kroj na každodenní nošení jsme si</w:t>
      </w:r>
      <w:r w:rsidR="00AE2ABD">
        <w:rPr>
          <w:rFonts w:eastAsia="Calibri"/>
          <w:lang w:eastAsia="en-US"/>
        </w:rPr>
        <w:t> </w:t>
      </w:r>
      <w:r w:rsidRPr="00414717">
        <w:rPr>
          <w:rFonts w:eastAsia="Calibri"/>
          <w:lang w:eastAsia="en-US"/>
        </w:rPr>
        <w:t xml:space="preserve">mohli osahat. Osahali jsme si také figurínu pravěkého zvířete, keramická pravěká zvířata, kameny, bystu Eduarda </w:t>
      </w:r>
      <w:proofErr w:type="spellStart"/>
      <w:r w:rsidRPr="00414717">
        <w:rPr>
          <w:rFonts w:eastAsia="Calibri"/>
          <w:lang w:eastAsia="en-US"/>
        </w:rPr>
        <w:t>Štorcha</w:t>
      </w:r>
      <w:proofErr w:type="spellEnd"/>
      <w:r w:rsidRPr="00414717">
        <w:rPr>
          <w:rFonts w:eastAsia="Calibri"/>
          <w:lang w:eastAsia="en-US"/>
        </w:rPr>
        <w:t>, psací stůl se židlí a kulatý stolek s křesly. Zašli jsme do loutkového sálu s dřevěnými lavicemi. V malém jevišti jsme si osahali loutky – Kašpárka, loupežníka, zvířátka, rekvizity a také plyšového Večerníčka. Po prohlídce jsme procházeli klidnými ulicemi s rodinnými domky. Došli jsme k tvrzi Hradišťko, o které pocházejí první zmínky z roku 1553. Smiřičtí ze Smiřic ji později přestavěli na hospodářský dvůr. Pracovnice Lucka J. nám řekla pár slov o tvrzi. Zaujal nás záhon s různými květinami pestrých barev. Bylo úmorné vedro, celou cestu jsme šli po slunci, a tak jsme už dál v procházce nepokračovali. Poobědvali jsme v bistru na hlavní cestě. Po</w:t>
      </w:r>
      <w:r w:rsidR="00AE2ABD">
        <w:rPr>
          <w:rFonts w:eastAsia="Calibri"/>
          <w:lang w:eastAsia="en-US"/>
        </w:rPr>
        <w:t> </w:t>
      </w:r>
      <w:r w:rsidRPr="00414717">
        <w:rPr>
          <w:rFonts w:eastAsia="Calibri"/>
          <w:lang w:eastAsia="en-US"/>
        </w:rPr>
        <w:t>výstupu z autobusu jsme zašli do cukrárny Kolibřík na sladkou tečku. Návštěvu muzeu i procházku s námi absolvovala moje kamarádka Laďka, která mi dala tip na tuto akci. Má zde chalupu, ale přiznala se, že</w:t>
      </w:r>
      <w:r w:rsidR="00AE2ABD">
        <w:rPr>
          <w:rFonts w:eastAsia="Calibri"/>
          <w:lang w:eastAsia="en-US"/>
        </w:rPr>
        <w:t> </w:t>
      </w:r>
      <w:r w:rsidRPr="00414717">
        <w:rPr>
          <w:rFonts w:eastAsia="Calibri"/>
          <w:lang w:eastAsia="en-US"/>
        </w:rPr>
        <w:t xml:space="preserve">v muzeu nikdy nebyla. </w:t>
      </w:r>
    </w:p>
    <w:p w14:paraId="2034336A" w14:textId="4BE18EEB"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 xml:space="preserve">Kostel sv. Vavřince tvoří nepřehlédnutelnou dominantu přímo uprostřed Masarykova náměstí v Náchodě. Tento původně gotický chrám byl založen pravděpodobně kolem roku 1310. Během století prošel </w:t>
      </w:r>
      <w:r w:rsidRPr="00414717">
        <w:rPr>
          <w:rFonts w:eastAsia="Calibri"/>
          <w:lang w:eastAsia="en-US"/>
        </w:rPr>
        <w:lastRenderedPageBreak/>
        <w:t xml:space="preserve">několika renesančními a barokními úpravami, zejména po ničivých požárech. Kostel je architektonicky výjimečný svými dvěma přibližně 40 metrů vysokými věžemi s dřevěným bedněním a cibulovitými báněmi. Další raritou kostela je, že kolem něho nikdy nevznikl hřbitov. My jsme se za touto historickou památkou do </w:t>
      </w:r>
      <w:proofErr w:type="spellStart"/>
      <w:r w:rsidRPr="00414717">
        <w:rPr>
          <w:rFonts w:eastAsia="Calibri"/>
          <w:lang w:eastAsia="en-US"/>
        </w:rPr>
        <w:t>Náchoda</w:t>
      </w:r>
      <w:proofErr w:type="spellEnd"/>
      <w:r w:rsidRPr="00414717">
        <w:rPr>
          <w:rFonts w:eastAsia="Calibri"/>
          <w:lang w:eastAsia="en-US"/>
        </w:rPr>
        <w:t xml:space="preserve"> rozjeli. Kostelem nás provázel pan </w:t>
      </w:r>
      <w:proofErr w:type="spellStart"/>
      <w:r w:rsidRPr="00414717">
        <w:rPr>
          <w:rFonts w:eastAsia="Calibri"/>
          <w:lang w:eastAsia="en-US"/>
        </w:rPr>
        <w:t>Donaj</w:t>
      </w:r>
      <w:proofErr w:type="spellEnd"/>
      <w:r w:rsidRPr="00414717">
        <w:rPr>
          <w:rFonts w:eastAsia="Calibri"/>
          <w:lang w:eastAsia="en-US"/>
        </w:rPr>
        <w:t xml:space="preserve"> – varhaník kostela. Během jeho vyprávění jsme obdivovali a osahávali si vzácný pískovcový </w:t>
      </w:r>
      <w:proofErr w:type="spellStart"/>
      <w:r w:rsidRPr="00414717">
        <w:rPr>
          <w:rFonts w:eastAsia="Calibri"/>
          <w:lang w:eastAsia="en-US"/>
        </w:rPr>
        <w:t>santkuář</w:t>
      </w:r>
      <w:proofErr w:type="spellEnd"/>
      <w:r w:rsidRPr="00414717">
        <w:rPr>
          <w:rFonts w:eastAsia="Calibri"/>
          <w:lang w:eastAsia="en-US"/>
        </w:rPr>
        <w:t xml:space="preserve"> ze druhé poloviny 15. století, na němž je vytesán vůbec nejstarší městský znak </w:t>
      </w:r>
      <w:proofErr w:type="spellStart"/>
      <w:r w:rsidRPr="00414717">
        <w:rPr>
          <w:rFonts w:eastAsia="Calibri"/>
          <w:lang w:eastAsia="en-US"/>
        </w:rPr>
        <w:t>Náchoda</w:t>
      </w:r>
      <w:proofErr w:type="spellEnd"/>
      <w:r w:rsidRPr="00414717">
        <w:rPr>
          <w:rFonts w:eastAsia="Calibri"/>
          <w:lang w:eastAsia="en-US"/>
        </w:rPr>
        <w:t>, pískovcový epitaf rodu Smiřických, cínovou křtitelnici ve tvaru obráceného zvonu. Také moderní obětní stůl, stojan na paškál –</w:t>
      </w:r>
      <w:r w:rsidR="00AE2ABD">
        <w:rPr>
          <w:rFonts w:eastAsia="Calibri"/>
          <w:lang w:eastAsia="en-US"/>
        </w:rPr>
        <w:t> </w:t>
      </w:r>
      <w:r w:rsidRPr="00414717">
        <w:rPr>
          <w:rFonts w:eastAsia="Calibri"/>
          <w:lang w:eastAsia="en-US"/>
        </w:rPr>
        <w:t xml:space="preserve">velikonoční svíci a </w:t>
      </w:r>
      <w:proofErr w:type="spellStart"/>
      <w:r w:rsidRPr="00414717">
        <w:rPr>
          <w:rFonts w:eastAsia="Calibri"/>
          <w:lang w:eastAsia="en-US"/>
        </w:rPr>
        <w:t>amon</w:t>
      </w:r>
      <w:proofErr w:type="spellEnd"/>
      <w:r w:rsidRPr="00414717">
        <w:rPr>
          <w:rFonts w:eastAsia="Calibri"/>
          <w:lang w:eastAsia="en-US"/>
        </w:rPr>
        <w:t xml:space="preserve"> – stůl na knihu ze dřeva a skla. </w:t>
      </w:r>
      <w:proofErr w:type="spellStart"/>
      <w:r w:rsidRPr="00414717">
        <w:rPr>
          <w:rFonts w:eastAsia="Calibri"/>
          <w:lang w:eastAsia="en-US"/>
        </w:rPr>
        <w:t>Koukavci</w:t>
      </w:r>
      <w:proofErr w:type="spellEnd"/>
      <w:r w:rsidRPr="00414717">
        <w:rPr>
          <w:rFonts w:eastAsia="Calibri"/>
          <w:lang w:eastAsia="en-US"/>
        </w:rPr>
        <w:t xml:space="preserve"> obdivovali oltáře, kazatelnu a křížovou cestu skládající se ze 14 dřevořezeb zavěšených na zdi ochozu a varhany. Nahlédli jsme také do zpovědnice. A to staré, kde byl kněz oddělen od </w:t>
      </w:r>
      <w:proofErr w:type="spellStart"/>
      <w:r w:rsidRPr="00414717">
        <w:rPr>
          <w:rFonts w:eastAsia="Calibri"/>
          <w:lang w:eastAsia="en-US"/>
        </w:rPr>
        <w:t>vyzpovídajícího</w:t>
      </w:r>
      <w:proofErr w:type="spellEnd"/>
      <w:r w:rsidRPr="00414717">
        <w:rPr>
          <w:rFonts w:eastAsia="Calibri"/>
          <w:lang w:eastAsia="en-US"/>
        </w:rPr>
        <w:t xml:space="preserve"> mřížkou, a moderní, kde se zpověď probíhala z očí do očí, na křesílkách u stolku. Usadili jsme se do lavic. Třešničkou na dortu prohlídky kostela byl úžasný zážitek, kdy nám pan </w:t>
      </w:r>
      <w:proofErr w:type="spellStart"/>
      <w:r w:rsidRPr="00414717">
        <w:rPr>
          <w:rFonts w:eastAsia="Calibri"/>
          <w:lang w:eastAsia="en-US"/>
        </w:rPr>
        <w:t>Donaj</w:t>
      </w:r>
      <w:proofErr w:type="spellEnd"/>
      <w:r w:rsidRPr="00414717">
        <w:rPr>
          <w:rFonts w:eastAsia="Calibri"/>
          <w:lang w:eastAsia="en-US"/>
        </w:rPr>
        <w:t xml:space="preserve"> zahrál dvě krátké skladby na</w:t>
      </w:r>
      <w:r w:rsidR="00274DCA">
        <w:rPr>
          <w:rFonts w:eastAsia="Calibri"/>
          <w:lang w:eastAsia="en-US"/>
        </w:rPr>
        <w:t> </w:t>
      </w:r>
      <w:r w:rsidRPr="00414717">
        <w:rPr>
          <w:rFonts w:eastAsia="Calibri"/>
          <w:lang w:eastAsia="en-US"/>
        </w:rPr>
        <w:t>varhany.</w:t>
      </w:r>
      <w:r w:rsidR="00274DCA">
        <w:rPr>
          <w:rFonts w:eastAsia="Calibri"/>
          <w:lang w:eastAsia="en-US"/>
        </w:rPr>
        <w:t> </w:t>
      </w:r>
      <w:r w:rsidRPr="00414717">
        <w:rPr>
          <w:rFonts w:eastAsia="Calibri"/>
          <w:lang w:eastAsia="en-US"/>
        </w:rPr>
        <w:t>Varhany prostě k atmosféře kostela patří. Prošli jsme náměstím k travnatému svahu s kaskádo vitými nízkými kamennými zídkami s dřevěnými lavičkami. Byly zde plechové tabulky se jmény rodáků a</w:t>
      </w:r>
      <w:r w:rsidR="00AE2ABD">
        <w:rPr>
          <w:rFonts w:eastAsia="Calibri"/>
          <w:lang w:eastAsia="en-US"/>
        </w:rPr>
        <w:t> </w:t>
      </w:r>
      <w:r w:rsidRPr="00414717">
        <w:rPr>
          <w:rFonts w:eastAsia="Calibri"/>
          <w:lang w:eastAsia="en-US"/>
        </w:rPr>
        <w:t>významných osobností města. Naši průvodci nám jednotlivé desky pročítali. Nejznámějšími rodáky jsou spisovatel Josef Škvorecký a herečka Luba Skořepová.</w:t>
      </w:r>
      <w:r w:rsidR="00274DCA">
        <w:rPr>
          <w:rFonts w:eastAsia="Calibri"/>
          <w:lang w:eastAsia="en-US"/>
        </w:rPr>
        <w:t> </w:t>
      </w:r>
      <w:r w:rsidRPr="00414717">
        <w:rPr>
          <w:rFonts w:eastAsia="Calibri"/>
          <w:lang w:eastAsia="en-US"/>
        </w:rPr>
        <w:t>Na náměstí jsme se vyfotografovali se</w:t>
      </w:r>
      <w:r w:rsidR="00AE2ABD">
        <w:rPr>
          <w:rFonts w:eastAsia="Calibri"/>
          <w:lang w:eastAsia="en-US"/>
        </w:rPr>
        <w:t> </w:t>
      </w:r>
      <w:r w:rsidRPr="00414717">
        <w:rPr>
          <w:rFonts w:eastAsia="Calibri"/>
          <w:lang w:eastAsia="en-US"/>
        </w:rPr>
        <w:t xml:space="preserve">sochou Josefa Škvoreckého sedícího na lavičce s odloženým kloboukem. Na občerstvení jsme zašli do kavárny Láry Fáry, zaměstnávající osoby s postižením. Osvěženi studenými nápoji nebo zmrzlinou, kávou a něčím lehkým k jídlu jsme došli na autobusové nádraží. Strávili jsme další příjemný den s novými poznatky a zážitky. </w:t>
      </w:r>
    </w:p>
    <w:p w14:paraId="0DA536D6" w14:textId="34FF50D0"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Na konci srpna jsme se tradičně rozloučili tentokrát nejen s létem. Společné setkání u dobrého jídla a pití s fajn lidmi. Letos</w:t>
      </w:r>
      <w:r w:rsidR="00AE2ABD">
        <w:rPr>
          <w:rFonts w:eastAsia="Calibri"/>
          <w:lang w:eastAsia="en-US"/>
        </w:rPr>
        <w:t> </w:t>
      </w:r>
      <w:r w:rsidRPr="00414717">
        <w:rPr>
          <w:rFonts w:eastAsia="Calibri"/>
          <w:lang w:eastAsia="en-US"/>
        </w:rPr>
        <w:t xml:space="preserve">proběhlo vše jinak. Změna místa – setkání proběhlo na zahrádce restaurace Slávka ve sportovním areálu Slavie, a navíc s živou hudbou. Country písničky nám zahrál nevidomý Tomáš Košťál se svou kapelou. Bohužel jsme se loučili s naší oblíbenou pracovnicí TyfloCentra Luckou J. Sešli jsme se v hojném počtu a moc jsme si to užili. </w:t>
      </w:r>
    </w:p>
    <w:p w14:paraId="1635749B" w14:textId="231750F0"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 xml:space="preserve">V dalším dílu cyklu Jak si okořenit život nám pracovnice Lucka Š. vyprávěla o rozmarýnu. Dozvěděli jsme se o jeho historii, použití </w:t>
      </w:r>
      <w:r w:rsidRPr="00414717">
        <w:rPr>
          <w:rFonts w:eastAsia="Calibri"/>
          <w:lang w:eastAsia="en-US"/>
        </w:rPr>
        <w:lastRenderedPageBreak/>
        <w:t>v</w:t>
      </w:r>
      <w:r w:rsidR="00AE2ABD">
        <w:rPr>
          <w:rFonts w:eastAsia="Calibri"/>
          <w:lang w:eastAsia="en-US"/>
        </w:rPr>
        <w:t> </w:t>
      </w:r>
      <w:r w:rsidRPr="00414717">
        <w:rPr>
          <w:rFonts w:eastAsia="Calibri"/>
          <w:lang w:eastAsia="en-US"/>
        </w:rPr>
        <w:t xml:space="preserve">kuchyni ale i pár zajímavostí. Rozmarýn lékařský je stálezelený aromatický keř, který má svůj původ ve Středomoří. V gastronomii patří k nejdůležitějším bylinkám, zejména ve francouzské a italské kuchyni, kde skvěle doplňuje jehněčí a vepřové maso. Obsahuje vysoké množství éterických olejů a </w:t>
      </w:r>
      <w:proofErr w:type="spellStart"/>
      <w:r w:rsidRPr="00414717">
        <w:rPr>
          <w:rFonts w:eastAsia="Calibri"/>
          <w:lang w:eastAsia="en-US"/>
        </w:rPr>
        <w:t>flavonoidů</w:t>
      </w:r>
      <w:proofErr w:type="spellEnd"/>
      <w:r w:rsidRPr="00414717">
        <w:rPr>
          <w:rFonts w:eastAsia="Calibri"/>
          <w:lang w:eastAsia="en-US"/>
        </w:rPr>
        <w:t>, které mu dodávají jeho typickou pryskyřičnou vůni a nahořklou chuť. Rozmarýn se po staletí využívá v</w:t>
      </w:r>
      <w:r w:rsidR="00AE2ABD">
        <w:rPr>
          <w:rFonts w:eastAsia="Calibri"/>
          <w:lang w:eastAsia="en-US"/>
        </w:rPr>
        <w:t> </w:t>
      </w:r>
      <w:r w:rsidRPr="00414717">
        <w:rPr>
          <w:rFonts w:eastAsia="Calibri"/>
          <w:lang w:eastAsia="en-US"/>
        </w:rPr>
        <w:t>lidovém léčitelství – podporuje trávení, zlepšuje krevní oběh a dovede účinně zvyšovat krevní tlak. Zajímavostí je, že rozmarýn byl už</w:t>
      </w:r>
      <w:r w:rsidR="00AE2ABD">
        <w:rPr>
          <w:rFonts w:eastAsia="Calibri"/>
          <w:lang w:eastAsia="en-US"/>
        </w:rPr>
        <w:t> </w:t>
      </w:r>
      <w:r w:rsidRPr="00414717">
        <w:rPr>
          <w:rFonts w:eastAsia="Calibri"/>
          <w:lang w:eastAsia="en-US"/>
        </w:rPr>
        <w:t>od</w:t>
      </w:r>
      <w:r w:rsidR="00AE2ABD">
        <w:rPr>
          <w:rFonts w:eastAsia="Calibri"/>
          <w:lang w:eastAsia="en-US"/>
        </w:rPr>
        <w:t> </w:t>
      </w:r>
      <w:r w:rsidRPr="00414717">
        <w:rPr>
          <w:rFonts w:eastAsia="Calibri"/>
          <w:lang w:eastAsia="en-US"/>
        </w:rPr>
        <w:t>starověku považován za symbol lásky, věrnosti a dobré paměti. V</w:t>
      </w:r>
      <w:r w:rsidR="00AE2ABD">
        <w:rPr>
          <w:rFonts w:eastAsia="Calibri"/>
          <w:lang w:eastAsia="en-US"/>
        </w:rPr>
        <w:t> </w:t>
      </w:r>
      <w:r w:rsidRPr="00414717">
        <w:rPr>
          <w:rFonts w:eastAsia="Calibri"/>
          <w:lang w:eastAsia="en-US"/>
        </w:rPr>
        <w:t xml:space="preserve">prstech jsme si promnuli a ovoněli větvičku rozmarýnu, očichali jsme si drcený rozmarýn a ochutnali rozmarýnový čaj. </w:t>
      </w:r>
    </w:p>
    <w:p w14:paraId="1BC70F04" w14:textId="5395460E"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Zajeli jsme na výlet do Prahy, kde jsme navštívili prodejnu Království chuti. Do Nuslí, kde se prodejna nachází, jsme zajeli tramvají. Vešli jsme do dlouhé úzké prodejny s vysokými dřevěnými policemi až ke stropu po obou stranách z mnoha skleněnými nádobami s</w:t>
      </w:r>
      <w:r w:rsidR="00AE2ABD">
        <w:rPr>
          <w:rFonts w:eastAsia="Calibri"/>
          <w:lang w:eastAsia="en-US"/>
        </w:rPr>
        <w:t> </w:t>
      </w:r>
      <w:r w:rsidRPr="00414717">
        <w:rPr>
          <w:rFonts w:eastAsia="Calibri"/>
          <w:lang w:eastAsia="en-US"/>
        </w:rPr>
        <w:t xml:space="preserve">kořením. Tento rodinný obchod je největší specializovaný, kamenný obchod v Praze. Kromě </w:t>
      </w:r>
      <w:proofErr w:type="spellStart"/>
      <w:r w:rsidRPr="00414717">
        <w:rPr>
          <w:rFonts w:eastAsia="Calibri"/>
          <w:lang w:eastAsia="en-US"/>
        </w:rPr>
        <w:t>jednodruhových</w:t>
      </w:r>
      <w:proofErr w:type="spellEnd"/>
      <w:r w:rsidRPr="00414717">
        <w:rPr>
          <w:rFonts w:eastAsia="Calibri"/>
          <w:lang w:eastAsia="en-US"/>
        </w:rPr>
        <w:t xml:space="preserve"> koření a originálních směsí, které si sami míchají bez použití soli a glutamátů nebo chemických konzervantů, nabízejí také čaje, čerstvě praženou kávu s různými příchutěmi a sušené ovoce a ořechy. Tímto jedinečným místem, kde najdete až 400 druhů koření, nás provedla sympatická majitelka paní Michaela </w:t>
      </w:r>
      <w:proofErr w:type="spellStart"/>
      <w:r w:rsidRPr="00414717">
        <w:rPr>
          <w:rFonts w:eastAsia="Calibri"/>
          <w:lang w:eastAsia="en-US"/>
        </w:rPr>
        <w:t>Schnedorferová</w:t>
      </w:r>
      <w:proofErr w:type="spellEnd"/>
      <w:r w:rsidRPr="00414717">
        <w:rPr>
          <w:rFonts w:eastAsia="Calibri"/>
          <w:lang w:eastAsia="en-US"/>
        </w:rPr>
        <w:t xml:space="preserve">. Přivítala nás srdečným podáním ruky jednotlivým účastníkům. Při jejím zajímavém vyprávění o koření, nejen o těch, co známe a běžně používáme, ale také o velmi vzácných kořeních jako pravý galgán, </w:t>
      </w:r>
      <w:proofErr w:type="spellStart"/>
      <w:r w:rsidRPr="00414717">
        <w:rPr>
          <w:rFonts w:eastAsia="Calibri"/>
          <w:lang w:eastAsia="en-US"/>
        </w:rPr>
        <w:t>ajovan</w:t>
      </w:r>
      <w:proofErr w:type="spellEnd"/>
      <w:r w:rsidRPr="00414717">
        <w:rPr>
          <w:rFonts w:eastAsia="Calibri"/>
          <w:lang w:eastAsia="en-US"/>
        </w:rPr>
        <w:t xml:space="preserve">, </w:t>
      </w:r>
      <w:proofErr w:type="spellStart"/>
      <w:r w:rsidRPr="00414717">
        <w:rPr>
          <w:rFonts w:eastAsia="Calibri"/>
          <w:lang w:eastAsia="en-US"/>
        </w:rPr>
        <w:t>asafetida</w:t>
      </w:r>
      <w:proofErr w:type="spellEnd"/>
      <w:r w:rsidRPr="00414717">
        <w:rPr>
          <w:rFonts w:eastAsia="Calibri"/>
          <w:lang w:eastAsia="en-US"/>
        </w:rPr>
        <w:t xml:space="preserve"> – čertovo lejno, nebo vysoce vzácná cejlonská skořice, jsme si očichali např. český kmín, skořici, několik druhů pepře, ale také uzený česnek. Jmenovaná vzácná koření jsme poznali v dílu z cyklu Jak si okořenit život. Nabízejí koření z uzených paprik a již zmíněného česneku, ale i fermentovaný česnek. Míchají originální směsi koření, např. směs pěti barevných pepřů, směs koření </w:t>
      </w:r>
      <w:proofErr w:type="spellStart"/>
      <w:r w:rsidRPr="00414717">
        <w:rPr>
          <w:rFonts w:eastAsia="Calibri"/>
          <w:lang w:eastAsia="en-US"/>
        </w:rPr>
        <w:t>čubricu</w:t>
      </w:r>
      <w:proofErr w:type="spellEnd"/>
      <w:r w:rsidRPr="00414717">
        <w:rPr>
          <w:rFonts w:eastAsia="Calibri"/>
          <w:lang w:eastAsia="en-US"/>
        </w:rPr>
        <w:t xml:space="preserve">, </w:t>
      </w:r>
      <w:proofErr w:type="spellStart"/>
      <w:r w:rsidRPr="00414717">
        <w:rPr>
          <w:rFonts w:eastAsia="Calibri"/>
          <w:lang w:eastAsia="en-US"/>
        </w:rPr>
        <w:t>adžiku</w:t>
      </w:r>
      <w:proofErr w:type="spellEnd"/>
      <w:r w:rsidRPr="00414717">
        <w:rPr>
          <w:rFonts w:eastAsia="Calibri"/>
          <w:lang w:eastAsia="en-US"/>
        </w:rPr>
        <w:t>. Do průsvitného pytlíku každý dostal kousek skořice, hřebíčku, hvězdičku badyánu, koriandr a </w:t>
      </w:r>
      <w:proofErr w:type="spellStart"/>
      <w:r w:rsidRPr="00414717">
        <w:rPr>
          <w:rFonts w:eastAsia="Calibri"/>
          <w:lang w:eastAsia="en-US"/>
        </w:rPr>
        <w:t>tonku</w:t>
      </w:r>
      <w:proofErr w:type="spellEnd"/>
      <w:r w:rsidRPr="00414717">
        <w:rPr>
          <w:rFonts w:eastAsia="Calibri"/>
          <w:lang w:eastAsia="en-US"/>
        </w:rPr>
        <w:t xml:space="preserve"> fazoli, kterou se dá nahradit vanilka a malý sáček s bonbony. Na závěr návštěvy prodejny si</w:t>
      </w:r>
      <w:r w:rsidR="00AE2ABD">
        <w:rPr>
          <w:rFonts w:eastAsia="Calibri"/>
          <w:lang w:eastAsia="en-US"/>
        </w:rPr>
        <w:t> </w:t>
      </w:r>
      <w:r w:rsidRPr="00414717">
        <w:rPr>
          <w:rFonts w:eastAsia="Calibri"/>
          <w:lang w:eastAsia="en-US"/>
        </w:rPr>
        <w:t xml:space="preserve">všichni zakoupili zboží podle svého výběru. Ochotní zaměstnanci nám pomohli s výběrem koření, směsí, dárkových balení, navážili nám takové množství koření i kávy, kolik jsme potřebovali. Milovníci kávy si mohli vybrat několik neobvyklých příchutí, např. belgických pralinek </w:t>
      </w:r>
      <w:r w:rsidRPr="00414717">
        <w:rPr>
          <w:rFonts w:eastAsia="Calibri"/>
          <w:lang w:eastAsia="en-US"/>
        </w:rPr>
        <w:lastRenderedPageBreak/>
        <w:t xml:space="preserve">či malin. Využili jsme čas do oběda krátkou procházkou. Vystoupili jsme o zastávku dřív a prošli rušnými ulicemi Vodičkovou, přes Václavské náměstí a následně ulicí Jindřiškou, kde jsme se zastavili u Jindřišské věže. Výlet jsme zakončili obědem tradičně v naší oblíbené restauraci Hybernská. Prodejna Království chuti byla velmi příjemným zážitkem uprostřed vůní koření z celého světa. </w:t>
      </w:r>
    </w:p>
    <w:p w14:paraId="3E97C27A" w14:textId="27E32C9B"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S ředitelkou TyfloCentra Dášou Balcarovou jsme na procházce poznávali nové řešení křižovatky Mileta. Křižovatka Mileta na silničním okruhu v Hradci Králové je jedním z nejdůležitějších dopravních uzlů ve</w:t>
      </w:r>
      <w:r w:rsidR="00AE2ABD">
        <w:rPr>
          <w:rFonts w:eastAsia="Calibri"/>
          <w:lang w:eastAsia="en-US"/>
        </w:rPr>
        <w:t> </w:t>
      </w:r>
      <w:r w:rsidRPr="00414717">
        <w:rPr>
          <w:rFonts w:eastAsia="Calibri"/>
          <w:lang w:eastAsia="en-US"/>
        </w:rPr>
        <w:t>městě. Setkává se zde tranzitní doprava směřující z dálnice D11 na</w:t>
      </w:r>
      <w:r w:rsidR="00AE2ABD">
        <w:rPr>
          <w:rFonts w:eastAsia="Calibri"/>
          <w:lang w:eastAsia="en-US"/>
        </w:rPr>
        <w:t> </w:t>
      </w:r>
      <w:r w:rsidRPr="00414717">
        <w:rPr>
          <w:rFonts w:eastAsia="Calibri"/>
          <w:lang w:eastAsia="en-US"/>
        </w:rPr>
        <w:t>Brno či Ostravu s vnitřní městkou tepnou, která spojuje město s největším sídlištěm Moravské Předměstí a areálem Fakultní nemocnice. Na její přestavbu se čekalo přes 20 let. Realizace přestavby probíhala za</w:t>
      </w:r>
      <w:r w:rsidR="00AE2ABD">
        <w:rPr>
          <w:rFonts w:eastAsia="Calibri"/>
          <w:lang w:eastAsia="en-US"/>
        </w:rPr>
        <w:t> </w:t>
      </w:r>
      <w:r w:rsidRPr="00414717">
        <w:rPr>
          <w:rFonts w:eastAsia="Calibri"/>
          <w:lang w:eastAsia="en-US"/>
        </w:rPr>
        <w:t>plného provozu.</w:t>
      </w:r>
      <w:r w:rsidR="00274DCA">
        <w:rPr>
          <w:rFonts w:eastAsia="Calibri"/>
          <w:lang w:eastAsia="en-US"/>
        </w:rPr>
        <w:t> </w:t>
      </w:r>
      <w:r w:rsidRPr="00414717">
        <w:rPr>
          <w:rFonts w:eastAsia="Calibri"/>
          <w:lang w:eastAsia="en-US"/>
        </w:rPr>
        <w:t>Její finální dokončení včetně sadových úprav je</w:t>
      </w:r>
      <w:r w:rsidR="00AE2ABD">
        <w:rPr>
          <w:rFonts w:eastAsia="Calibri"/>
          <w:lang w:eastAsia="en-US"/>
        </w:rPr>
        <w:t> </w:t>
      </w:r>
      <w:r w:rsidRPr="00414717">
        <w:rPr>
          <w:rFonts w:eastAsia="Calibri"/>
          <w:lang w:eastAsia="en-US"/>
        </w:rPr>
        <w:t>naplánována na druhé pololetí roku 2026. Vystoupili jsme z autobusu na nové zastávce MHD Kampus UHK. Pokračovali jsme procházkou na</w:t>
      </w:r>
      <w:r w:rsidR="00AE2ABD">
        <w:rPr>
          <w:rFonts w:eastAsia="Calibri"/>
          <w:lang w:eastAsia="en-US"/>
        </w:rPr>
        <w:t> </w:t>
      </w:r>
      <w:r w:rsidRPr="00414717">
        <w:rPr>
          <w:rFonts w:eastAsia="Calibri"/>
          <w:lang w:eastAsia="en-US"/>
        </w:rPr>
        <w:t>křižovatku čtyř moderních podchodů pro bezpečný pohyb chodců a</w:t>
      </w:r>
      <w:r w:rsidR="00AE2ABD">
        <w:rPr>
          <w:rFonts w:eastAsia="Calibri"/>
          <w:lang w:eastAsia="en-US"/>
        </w:rPr>
        <w:t> </w:t>
      </w:r>
      <w:r w:rsidRPr="00414717">
        <w:rPr>
          <w:rFonts w:eastAsia="Calibri"/>
          <w:lang w:eastAsia="en-US"/>
        </w:rPr>
        <w:t xml:space="preserve">cyklistů. Prošli jsme tři z nich. Vyšlapali jsme jediné schodiště vedoucí k zastávce MHD Heyrovského. Procházku jsme zakončili u další nové zastávky MHD Fakultní nemocnice Univerzita Karlova. Při procházení trasy nám Dáša Balcarová popisovala objekt zastávky, kde se nacházejí vodící linie, obrubníky, signální reliéfní pásy s puntíky a </w:t>
      </w:r>
      <w:proofErr w:type="spellStart"/>
      <w:r w:rsidRPr="00414717">
        <w:rPr>
          <w:rFonts w:eastAsia="Calibri"/>
          <w:lang w:eastAsia="en-US"/>
        </w:rPr>
        <w:t>cyklochodníky</w:t>
      </w:r>
      <w:proofErr w:type="spellEnd"/>
      <w:r w:rsidRPr="00414717">
        <w:rPr>
          <w:rFonts w:eastAsia="Calibri"/>
          <w:lang w:eastAsia="en-US"/>
        </w:rPr>
        <w:t>, jak je výstižně nazval Láďa Kolář, po kterých se pohybují jak chodci, tak cyklisté v obou směrech. Upozorňovala nás na chyby a nedostatky značení nejen pro nevidové a slabozraké, ale třeba chodce, kteří nevidí dobře za šera nebo za tmy. Nevidomí si trasu osahávali pomocí bílých holí. Náprava, aspoň částečná, je v jednání, tak je naděje, že se situace zlepší. Současný stav komunikace pro bezpečný pohyb hlavně zrakově postižených osob se dá vyjádřit přirovnáním – jako když zajíc kličkuje v brázdě před myslivcem. U zastávky Fakultní nemocnice UK nás Dáša seznámila s pohybem chodců i cyklistů při vjezdu do FN. A také s tzv. malou Miletou, což je druhá navazující křižovatka, která propojuje Benešovu třídu. Procházka byla velmi zajímavá a přínosná. Vím, že tady sama nikdy nepůjdu. Už jednou jsem si to vyzkoušela, naštěstí v</w:t>
      </w:r>
      <w:r w:rsidR="00AE2ABD">
        <w:rPr>
          <w:rFonts w:eastAsia="Calibri"/>
          <w:lang w:eastAsia="en-US"/>
        </w:rPr>
        <w:t> </w:t>
      </w:r>
      <w:r w:rsidRPr="00414717">
        <w:rPr>
          <w:rFonts w:eastAsia="Calibri"/>
          <w:lang w:eastAsia="en-US"/>
        </w:rPr>
        <w:t xml:space="preserve">doprovodu pracovnice Lucky Š. Sama bych to nezvládla. </w:t>
      </w:r>
    </w:p>
    <w:p w14:paraId="5F0C9ABC" w14:textId="21208CB7" w:rsidR="00414717" w:rsidRPr="00414717" w:rsidRDefault="00414717" w:rsidP="000F22E5">
      <w:pPr>
        <w:pStyle w:val="stripekBeznytext"/>
        <w:spacing w:line="276" w:lineRule="auto"/>
        <w:ind w:firstLine="709"/>
        <w:rPr>
          <w:rFonts w:eastAsia="Calibri"/>
          <w:lang w:eastAsia="en-US"/>
        </w:rPr>
      </w:pPr>
      <w:r w:rsidRPr="00414717">
        <w:rPr>
          <w:rFonts w:eastAsia="Calibri"/>
          <w:lang w:eastAsia="en-US"/>
        </w:rPr>
        <w:t xml:space="preserve">Čtveřice švarných seniorek v doprovodu skvělých pracovnic TyfloCentra zajela linkových autobusem do Nového Města nad Metují. </w:t>
      </w:r>
      <w:r w:rsidRPr="00414717">
        <w:rPr>
          <w:rFonts w:eastAsia="Calibri"/>
          <w:lang w:eastAsia="en-US"/>
        </w:rPr>
        <w:lastRenderedPageBreak/>
        <w:t>Cílem výletu bylo Městské muzeum sídlící v budově bývalého barokního špitálu. Nacházejí se zde dvě mimořádné expozice. Unikátní sbírka je jedinou svého druhu v České republice. Zaměřuje se především na</w:t>
      </w:r>
      <w:r w:rsidR="00AE2ABD">
        <w:rPr>
          <w:rFonts w:eastAsia="Calibri"/>
          <w:lang w:eastAsia="en-US"/>
        </w:rPr>
        <w:t> </w:t>
      </w:r>
      <w:r w:rsidRPr="00414717">
        <w:rPr>
          <w:rFonts w:eastAsia="Calibri"/>
          <w:lang w:eastAsia="en-US"/>
        </w:rPr>
        <w:t>fenomén nedaleké továrny Elton. Zde se roku 1949 začaly vyrábět legendární československé hodinky značky Prim. Průvodkyní muzeem byla mladá, skvělá, sympatická, nadšenkyně a patriotka města. Protože</w:t>
      </w:r>
      <w:r w:rsidR="00AE2ABD">
        <w:rPr>
          <w:rFonts w:eastAsia="Calibri"/>
          <w:lang w:eastAsia="en-US"/>
        </w:rPr>
        <w:t> </w:t>
      </w:r>
      <w:r w:rsidRPr="00414717">
        <w:rPr>
          <w:rFonts w:eastAsia="Calibri"/>
          <w:lang w:eastAsia="en-US"/>
        </w:rPr>
        <w:t>exponáty hodinářství jsou vystaveny v prosklených vitrínách, zavedla nás do vedlejší budovy Spolkového domu. Usadili jsme se ke stolu. Paní průvodkyně nás seznámila s historií měření času, např. sluneční, přesýpací hodiny. A následně s historií výroby hodinek v</w:t>
      </w:r>
      <w:r w:rsidR="00AE2ABD">
        <w:rPr>
          <w:rFonts w:eastAsia="Calibri"/>
          <w:lang w:eastAsia="en-US"/>
        </w:rPr>
        <w:t> </w:t>
      </w:r>
      <w:r w:rsidRPr="00414717">
        <w:rPr>
          <w:rFonts w:eastAsia="Calibri"/>
          <w:lang w:eastAsia="en-US"/>
        </w:rPr>
        <w:t>Novém Městě nad Metují. Výroba hodinek začala pod</w:t>
      </w:r>
      <w:r w:rsidR="00AE2ABD">
        <w:rPr>
          <w:rFonts w:eastAsia="Calibri"/>
          <w:lang w:eastAsia="en-US"/>
        </w:rPr>
        <w:t> </w:t>
      </w:r>
      <w:r w:rsidRPr="00414717">
        <w:rPr>
          <w:rFonts w:eastAsia="Calibri"/>
          <w:lang w:eastAsia="en-US"/>
        </w:rPr>
        <w:t>názvem Chronotechna, název se změnil na Elton, ale nejznámější je</w:t>
      </w:r>
      <w:r w:rsidR="00AE2ABD">
        <w:rPr>
          <w:rFonts w:eastAsia="Calibri"/>
          <w:lang w:eastAsia="en-US"/>
        </w:rPr>
        <w:t> </w:t>
      </w:r>
      <w:r w:rsidRPr="00414717">
        <w:rPr>
          <w:rFonts w:eastAsia="Calibri"/>
          <w:lang w:eastAsia="en-US"/>
        </w:rPr>
        <w:t>značka Prim. Při vyprávění jsme si osahávali náramkové hodinky, řemínky k hodinkám, jednotlivé miniaturní díly a ozubená kolečka, budíky různých materiálů a velikostí, velký červený budík se dvěma zvonečky, stolní hodiny, domácí vyrobené hodiny s vloženým ciferníkem, hodiny do auta, lodní hodiny, hodiny nástěnné a hodiny závěsné, které visely např. v továrnách nebo na nádraží. Zajímavostí hodinek Prim jsou hodinky Sport. Prohlédli jsme si fotografii Františka Venclovského, který s těmito hodinkami přeplaval v roce 1971 kanál La Manche. Potom jsme přešli do budovy muzea. Vyšlapali jsme po schodech do poschodí, kde je</w:t>
      </w:r>
      <w:r w:rsidR="003A73E3">
        <w:rPr>
          <w:rFonts w:eastAsia="Calibri"/>
          <w:lang w:eastAsia="en-US"/>
        </w:rPr>
        <w:t> </w:t>
      </w:r>
      <w:r w:rsidRPr="00414717">
        <w:rPr>
          <w:rFonts w:eastAsia="Calibri"/>
          <w:lang w:eastAsia="en-US"/>
        </w:rPr>
        <w:t xml:space="preserve">vystavený druhý klenot muzea Novoměstský měšťanský betlém, který vytvořila sochařka a řezbářka Jarmila Haldová. Tento dřevěný vyřezávaný betlém je fascinující tím, že kromě Svaté rodiny, postavičky </w:t>
      </w:r>
      <w:proofErr w:type="spellStart"/>
      <w:r w:rsidRPr="00414717">
        <w:rPr>
          <w:rFonts w:eastAsia="Calibri"/>
          <w:lang w:eastAsia="en-US"/>
        </w:rPr>
        <w:t>darovníků</w:t>
      </w:r>
      <w:proofErr w:type="spellEnd"/>
      <w:r w:rsidRPr="00414717">
        <w:rPr>
          <w:rFonts w:eastAsia="Calibri"/>
          <w:lang w:eastAsia="en-US"/>
        </w:rPr>
        <w:t xml:space="preserve"> nenesou fiktivní tváře, ale zobrazují skutečné historické osobnosti spjaté s městem a regionem, ale také současné obyvatele. Mezi figurkami tak můžeme rozpoznat zakladatele města Jana </w:t>
      </w:r>
      <w:proofErr w:type="spellStart"/>
      <w:r w:rsidRPr="00414717">
        <w:rPr>
          <w:rFonts w:eastAsia="Calibri"/>
          <w:lang w:eastAsia="en-US"/>
        </w:rPr>
        <w:t>Černčického</w:t>
      </w:r>
      <w:proofErr w:type="spellEnd"/>
      <w:r w:rsidRPr="00414717">
        <w:rPr>
          <w:rFonts w:eastAsia="Calibri"/>
          <w:lang w:eastAsia="en-US"/>
        </w:rPr>
        <w:t xml:space="preserve"> z Kácova, spisovatele Aloise Jiráska, či spisovatele Josefa Škvoreckého, dokonce současného majitele novoměstského zámku z</w:t>
      </w:r>
      <w:r w:rsidR="00AE2ABD">
        <w:rPr>
          <w:rFonts w:eastAsia="Calibri"/>
          <w:lang w:eastAsia="en-US"/>
        </w:rPr>
        <w:t> </w:t>
      </w:r>
      <w:r w:rsidRPr="00414717">
        <w:rPr>
          <w:rFonts w:eastAsia="Calibri"/>
          <w:lang w:eastAsia="en-US"/>
        </w:rPr>
        <w:t>rodu Bartoňů-</w:t>
      </w:r>
      <w:proofErr w:type="spellStart"/>
      <w:r w:rsidRPr="00414717">
        <w:rPr>
          <w:rFonts w:eastAsia="Calibri"/>
          <w:lang w:eastAsia="en-US"/>
        </w:rPr>
        <w:t>Dobenínů</w:t>
      </w:r>
      <w:proofErr w:type="spellEnd"/>
      <w:r w:rsidRPr="00414717">
        <w:rPr>
          <w:rFonts w:eastAsia="Calibri"/>
          <w:lang w:eastAsia="en-US"/>
        </w:rPr>
        <w:t>. Každá postava je vyřezána s neuvěřitelným detailem a zařazena do reálií novoměstského náměstí s renesančními domy s typickým podloubím na náměstí a zámkem. My jsme si mohli osahat jak figurky, tak domy. Osahali jsme si figurku pradědečka paní průvodkyně amatérského kronikáře s fotoaparátem na krku, figurku herce Zdeňka Srstky s činkou a psy, zakladatele největšího českého</w:t>
      </w:r>
      <w:r w:rsidR="00AE2ABD">
        <w:rPr>
          <w:rFonts w:eastAsia="Calibri"/>
          <w:lang w:eastAsia="en-US"/>
        </w:rPr>
        <w:t> </w:t>
      </w:r>
      <w:r w:rsidR="00AE2ABD" w:rsidRPr="00414717">
        <w:rPr>
          <w:rFonts w:eastAsia="Calibri"/>
          <w:lang w:eastAsia="en-US"/>
        </w:rPr>
        <w:t>e</w:t>
      </w:r>
      <w:r w:rsidR="00AE2ABD">
        <w:rPr>
          <w:rFonts w:eastAsia="Calibri"/>
          <w:lang w:eastAsia="en-US"/>
        </w:rPr>
        <w:t> </w:t>
      </w:r>
      <w:r w:rsidR="00AE2ABD" w:rsidRPr="00414717">
        <w:rPr>
          <w:rFonts w:eastAsia="Calibri"/>
          <w:lang w:eastAsia="en-US"/>
        </w:rPr>
        <w:t>–</w:t>
      </w:r>
      <w:r w:rsidR="00AE2ABD">
        <w:rPr>
          <w:rFonts w:eastAsia="Calibri"/>
          <w:lang w:eastAsia="en-US"/>
        </w:rPr>
        <w:t> </w:t>
      </w:r>
      <w:r w:rsidR="00AE2ABD" w:rsidRPr="00414717">
        <w:rPr>
          <w:rFonts w:eastAsia="Calibri"/>
          <w:lang w:eastAsia="en-US"/>
        </w:rPr>
        <w:t>shopu</w:t>
      </w:r>
      <w:r w:rsidRPr="00414717">
        <w:rPr>
          <w:rFonts w:eastAsia="Calibri"/>
          <w:lang w:eastAsia="en-US"/>
        </w:rPr>
        <w:t xml:space="preserve"> Alza s notebookem a telefonem v ruce, kronikáře města, občana města, který se zasloužil o navrácení tzv. vlaštovčích </w:t>
      </w:r>
      <w:r w:rsidRPr="00414717">
        <w:rPr>
          <w:rFonts w:eastAsia="Calibri"/>
          <w:lang w:eastAsia="en-US"/>
        </w:rPr>
        <w:lastRenderedPageBreak/>
        <w:t>ocásků na část domů, postavičky tří starostů města, ale třeba i cukrářky nesoucí tác s kremrolemi, a dokonce malé hnízdo jiřiček přilepené na zdi domu. Betlém se každým rokem rozrůstá a dnes čítá přes 100 figurek. Vyslechli jsme si úžasné vyprávění, z kterého byl cítit zápal k historii a</w:t>
      </w:r>
      <w:r w:rsidR="00AE2ABD">
        <w:rPr>
          <w:rFonts w:eastAsia="Calibri"/>
          <w:lang w:eastAsia="en-US"/>
        </w:rPr>
        <w:t> </w:t>
      </w:r>
      <w:r w:rsidRPr="00414717">
        <w:rPr>
          <w:rFonts w:eastAsia="Calibri"/>
          <w:lang w:eastAsia="en-US"/>
        </w:rPr>
        <w:t>lásku k městu. Poslední zastávkou byla barokní lékárna z bývalého kláštera Milosrdných bratrů v Novém Městě nad Metují. Osahali jsme si</w:t>
      </w:r>
      <w:r w:rsidR="00AE2ABD">
        <w:rPr>
          <w:rFonts w:eastAsia="Calibri"/>
          <w:lang w:eastAsia="en-US"/>
        </w:rPr>
        <w:t> </w:t>
      </w:r>
      <w:r w:rsidRPr="00414717">
        <w:rPr>
          <w:rFonts w:eastAsia="Calibri"/>
          <w:lang w:eastAsia="en-US"/>
        </w:rPr>
        <w:t>originály nebo repliky nádobek na bylinky a masti ze skla, porcelánu nebo dřeva, knihu, pokladnu a klekátko. Po prohlídce muzea jsme uličkou na </w:t>
      </w:r>
      <w:proofErr w:type="spellStart"/>
      <w:r w:rsidRPr="00414717">
        <w:rPr>
          <w:rFonts w:eastAsia="Calibri"/>
          <w:lang w:eastAsia="en-US"/>
        </w:rPr>
        <w:t>Zádomí</w:t>
      </w:r>
      <w:proofErr w:type="spellEnd"/>
      <w:r w:rsidRPr="00414717">
        <w:rPr>
          <w:rFonts w:eastAsia="Calibri"/>
          <w:lang w:eastAsia="en-US"/>
        </w:rPr>
        <w:t>, což je ulička ze zadní strany domů na náměstí a hradbami, odkud je krásný výhled do krajiny. Krásný výhled byl i z terasy hotelu Rajská zahrada, kde jsme v restauraci poobědvali. Rodinný výlet, jak jsme ho pojmenovali, jsme si moc užili. Super den, kdy jsme se setkali s</w:t>
      </w:r>
      <w:r w:rsidR="00AE2ABD">
        <w:rPr>
          <w:rFonts w:eastAsia="Calibri"/>
          <w:lang w:eastAsia="en-US"/>
        </w:rPr>
        <w:t> </w:t>
      </w:r>
      <w:r w:rsidRPr="00414717">
        <w:rPr>
          <w:rFonts w:eastAsia="Calibri"/>
          <w:lang w:eastAsia="en-US"/>
        </w:rPr>
        <w:t>úžasnou mladou ženou, zažili krásné zážitky a obohatili se o mnoho poznatků.</w:t>
      </w:r>
    </w:p>
    <w:p w14:paraId="6DA7BC99" w14:textId="77777777" w:rsidR="00321351" w:rsidRPr="00321351" w:rsidRDefault="00321351" w:rsidP="000F22E5">
      <w:pPr>
        <w:pStyle w:val="stripekBeznytext"/>
        <w:rPr>
          <w:rFonts w:ascii="Calibri" w:eastAsia="Calibri" w:hAnsi="Calibri"/>
          <w:lang w:eastAsia="en-US"/>
        </w:rPr>
      </w:pPr>
    </w:p>
    <w:p w14:paraId="56FB31FE" w14:textId="77777777" w:rsidR="00321351" w:rsidRPr="00321351" w:rsidRDefault="00321351" w:rsidP="000F22E5">
      <w:pPr>
        <w:pStyle w:val="stripekBeznytext"/>
        <w:rPr>
          <w:rFonts w:ascii="Calibri" w:eastAsia="Calibri" w:hAnsi="Calibri"/>
          <w:lang w:eastAsia="en-US"/>
        </w:rPr>
      </w:pPr>
    </w:p>
    <w:p w14:paraId="7DB9B336" w14:textId="77777777" w:rsidR="00321351" w:rsidRPr="00321351" w:rsidRDefault="00321351" w:rsidP="000F22E5">
      <w:pPr>
        <w:pStyle w:val="stripekBeznytext"/>
        <w:spacing w:before="240" w:after="240" w:line="276" w:lineRule="auto"/>
        <w:ind w:firstLine="0"/>
        <w:jc w:val="right"/>
        <w:rPr>
          <w:rFonts w:eastAsia="Calibri"/>
          <w:lang w:eastAsia="en-US"/>
        </w:rPr>
      </w:pPr>
      <w:r w:rsidRPr="00321351">
        <w:rPr>
          <w:rFonts w:eastAsia="Calibri"/>
          <w:lang w:eastAsia="en-US"/>
        </w:rPr>
        <w:t>Zdena Gábelová</w:t>
      </w:r>
    </w:p>
    <w:p w14:paraId="581D2BEE" w14:textId="77777777" w:rsidR="00321351" w:rsidRPr="00321351" w:rsidRDefault="00321351" w:rsidP="000F22E5">
      <w:pPr>
        <w:pStyle w:val="stripekBeznytext"/>
        <w:spacing w:before="240" w:after="240" w:line="276" w:lineRule="auto"/>
        <w:ind w:firstLine="0"/>
        <w:jc w:val="right"/>
        <w:rPr>
          <w:rFonts w:eastAsia="Calibri"/>
          <w:lang w:eastAsia="en-US"/>
        </w:rPr>
      </w:pPr>
      <w:r w:rsidRPr="00321351">
        <w:rPr>
          <w:rFonts w:eastAsia="Calibri"/>
          <w:lang w:eastAsia="en-US"/>
        </w:rPr>
        <w:t>Uživatelka TyfloCentra Hradec Králové</w:t>
      </w:r>
    </w:p>
    <w:p w14:paraId="722B397A" w14:textId="77777777" w:rsidR="00321351" w:rsidRPr="00321351" w:rsidRDefault="00321351" w:rsidP="000F22E5">
      <w:pPr>
        <w:pStyle w:val="stripekBeznytext"/>
        <w:spacing w:before="240" w:after="240" w:line="276" w:lineRule="auto"/>
        <w:ind w:firstLine="0"/>
        <w:jc w:val="right"/>
        <w:rPr>
          <w:rFonts w:ascii="Calibri" w:eastAsia="Calibri" w:hAnsi="Calibri"/>
          <w:lang w:eastAsia="en-US"/>
        </w:rPr>
      </w:pPr>
    </w:p>
    <w:p w14:paraId="7F48EC5C" w14:textId="77777777" w:rsidR="00321351" w:rsidRPr="00321351" w:rsidRDefault="00321351" w:rsidP="000F22E5">
      <w:pPr>
        <w:pStyle w:val="stripekBeznytext"/>
        <w:rPr>
          <w:rFonts w:ascii="Calibri" w:eastAsia="Calibri" w:hAnsi="Calibri"/>
          <w:lang w:eastAsia="en-US"/>
        </w:rPr>
      </w:pPr>
    </w:p>
    <w:p w14:paraId="2BA08D1E" w14:textId="77777777" w:rsidR="00321351" w:rsidRPr="00321351" w:rsidRDefault="00321351" w:rsidP="000F22E5">
      <w:pPr>
        <w:pStyle w:val="stripekBeznytext"/>
        <w:rPr>
          <w:rFonts w:ascii="Calibri" w:eastAsia="Calibri" w:hAnsi="Calibri"/>
          <w:lang w:eastAsia="en-US"/>
        </w:rPr>
      </w:pPr>
    </w:p>
    <w:p w14:paraId="49528FF0" w14:textId="5AEB1B98" w:rsidR="00321351" w:rsidRDefault="00321351" w:rsidP="000F22E5">
      <w:pPr>
        <w:pStyle w:val="stripekBeznytext"/>
        <w:spacing w:before="120" w:line="276" w:lineRule="auto"/>
        <w:ind w:firstLine="0"/>
        <w:rPr>
          <w:rFonts w:eastAsia="Calibri"/>
          <w:lang w:eastAsia="en-US"/>
        </w:rPr>
      </w:pPr>
      <w:r w:rsidRPr="00321351">
        <w:rPr>
          <w:rFonts w:eastAsia="Calibri"/>
          <w:i/>
          <w:iCs/>
          <w:lang w:eastAsia="en-US"/>
        </w:rPr>
        <w:t xml:space="preserve">Drobnou úpravu textu provedl tým děvčat z TC </w:t>
      </w:r>
      <w:r w:rsidRPr="00321351">
        <w:rPr>
          <w:rFonts w:eastAsia="Calibri"/>
          <w:lang w:eastAsia="en-US"/>
        </w:rPr>
        <w:sym w:font="Wingdings" w:char="F04A"/>
      </w:r>
      <w:r>
        <w:rPr>
          <w:rFonts w:eastAsia="Calibri"/>
          <w:lang w:eastAsia="en-US"/>
        </w:rPr>
        <w:br w:type="page"/>
      </w:r>
    </w:p>
    <w:p w14:paraId="38D80669" w14:textId="7600940B" w:rsidR="00911289" w:rsidRDefault="00B56355" w:rsidP="00192A85">
      <w:pPr>
        <w:pStyle w:val="stripekNadpisy1"/>
        <w:spacing w:line="276" w:lineRule="auto"/>
        <w:rPr>
          <w:b/>
          <w:bCs w:val="0"/>
        </w:rPr>
      </w:pPr>
      <w:bookmarkStart w:id="38" w:name="_Toc241153281"/>
      <w:r w:rsidRPr="00B56355">
        <w:rPr>
          <w:b/>
          <w:bCs w:val="0"/>
        </w:rPr>
        <w:lastRenderedPageBreak/>
        <w:t>P</w:t>
      </w:r>
      <w:r w:rsidR="00911289" w:rsidRPr="00B56355">
        <w:rPr>
          <w:b/>
          <w:bCs w:val="0"/>
        </w:rPr>
        <w:t>ozvánka na akce regionálního pracoviště Jičín</w:t>
      </w:r>
      <w:bookmarkEnd w:id="38"/>
    </w:p>
    <w:p w14:paraId="123A5B96" w14:textId="6FAD08FC" w:rsidR="00321351" w:rsidRPr="00382E59" w:rsidRDefault="00382E59" w:rsidP="00321351">
      <w:pPr>
        <w:pStyle w:val="stripekBeznytext"/>
        <w:spacing w:line="276" w:lineRule="auto"/>
        <w:ind w:firstLine="0"/>
        <w:jc w:val="center"/>
        <w:rPr>
          <w:rFonts w:eastAsia="Calibri"/>
          <w:i/>
          <w:iCs/>
          <w:lang w:eastAsia="en-US"/>
        </w:rPr>
      </w:pPr>
      <w:r w:rsidRPr="00382E59">
        <w:rPr>
          <w:rFonts w:eastAsia="Calibri"/>
          <w:i/>
          <w:iCs/>
          <w:lang w:eastAsia="en-US"/>
        </w:rPr>
        <w:t xml:space="preserve">Program našich aktivit na </w:t>
      </w:r>
      <w:r w:rsidR="00527E18">
        <w:rPr>
          <w:rFonts w:eastAsia="Calibri"/>
          <w:i/>
          <w:iCs/>
          <w:lang w:eastAsia="en-US"/>
        </w:rPr>
        <w:t>říjen</w:t>
      </w:r>
      <w:r w:rsidRPr="00382E59">
        <w:rPr>
          <w:rFonts w:eastAsia="Calibri"/>
          <w:i/>
          <w:iCs/>
          <w:lang w:eastAsia="en-US"/>
        </w:rPr>
        <w:t xml:space="preserve"> až </w:t>
      </w:r>
      <w:r w:rsidR="00527E18">
        <w:rPr>
          <w:rFonts w:eastAsia="Calibri"/>
          <w:i/>
          <w:iCs/>
          <w:lang w:eastAsia="en-US"/>
        </w:rPr>
        <w:t>prosinec</w:t>
      </w:r>
      <w:r w:rsidRPr="00382E59">
        <w:rPr>
          <w:rFonts w:eastAsia="Calibri"/>
          <w:i/>
          <w:iCs/>
          <w:lang w:eastAsia="en-US"/>
        </w:rPr>
        <w:t xml:space="preserve"> 2026:</w:t>
      </w:r>
    </w:p>
    <w:p w14:paraId="14A98ADA" w14:textId="3FBE3054" w:rsidR="00F1306B" w:rsidRPr="00847176" w:rsidRDefault="00F1306B" w:rsidP="00847176">
      <w:pPr>
        <w:pStyle w:val="stripeknadpisy2"/>
        <w:spacing w:line="276" w:lineRule="auto"/>
        <w:jc w:val="left"/>
        <w:rPr>
          <w:rFonts w:eastAsia="Calibri"/>
          <w:lang w:eastAsia="en-US"/>
        </w:rPr>
      </w:pPr>
      <w:bookmarkStart w:id="39" w:name="_Toc241153282"/>
      <w:r w:rsidRPr="00847176">
        <w:rPr>
          <w:rFonts w:eastAsia="Calibri"/>
          <w:lang w:eastAsia="en-US"/>
        </w:rPr>
        <w:t>ŘÍJEN</w:t>
      </w:r>
      <w:bookmarkEnd w:id="39"/>
    </w:p>
    <w:p w14:paraId="474094AD" w14:textId="77777777" w:rsidR="00F1306B" w:rsidRPr="00847176" w:rsidRDefault="00F1306B" w:rsidP="00847176">
      <w:pPr>
        <w:pStyle w:val="stripekBeznytext"/>
        <w:spacing w:after="0" w:line="276" w:lineRule="auto"/>
        <w:ind w:firstLine="0"/>
        <w:rPr>
          <w:rFonts w:eastAsia="Calibri" w:cs="Aptos"/>
          <w:b/>
          <w:bCs/>
          <w:lang w:eastAsia="en-US"/>
          <w14:ligatures w14:val="standardContextual"/>
        </w:rPr>
      </w:pPr>
      <w:r w:rsidRPr="00847176">
        <w:rPr>
          <w:rFonts w:eastAsia="Calibri" w:cs="Aptos"/>
          <w:b/>
          <w:bCs/>
          <w:lang w:eastAsia="en-US"/>
          <w14:ligatures w14:val="standardContextual"/>
        </w:rPr>
        <w:t>7. 10. 2026 „PŘIJĎTE SE ZEPTAT, JAK MŮŽE OVLIVNIT VAŠE ZDRAVÍ ČÍNSKÁ MEDICÍNA.“ („TRÉNOVÁNÍ PAMĚTI U KVÍZU.“)</w:t>
      </w:r>
    </w:p>
    <w:p w14:paraId="139495A1" w14:textId="77777777" w:rsidR="00F1306B" w:rsidRPr="00F1306B" w:rsidRDefault="00F1306B" w:rsidP="00847176">
      <w:pPr>
        <w:pStyle w:val="stripekBeznytext"/>
        <w:spacing w:before="120" w:line="276" w:lineRule="auto"/>
        <w:ind w:firstLine="0"/>
        <w:rPr>
          <w:rFonts w:eastAsia="Calibri" w:cs="Aptos"/>
          <w:lang w:eastAsia="en-US"/>
          <w14:ligatures w14:val="standardContextual"/>
        </w:rPr>
      </w:pPr>
      <w:r w:rsidRPr="00F1306B">
        <w:rPr>
          <w:rFonts w:eastAsia="Calibri" w:cs="Aptos"/>
          <w:lang w:eastAsia="en-US"/>
          <w14:ligatures w14:val="standardContextual"/>
        </w:rPr>
        <w:t>Přednáška p. Jitky Žižkové.</w:t>
      </w:r>
    </w:p>
    <w:p w14:paraId="463D00BA" w14:textId="03533B92" w:rsidR="00F1306B" w:rsidRPr="00847176" w:rsidRDefault="00F1306B" w:rsidP="00847176">
      <w:pPr>
        <w:pStyle w:val="stripekBeznytext"/>
        <w:spacing w:after="0" w:line="276" w:lineRule="auto"/>
        <w:ind w:firstLine="0"/>
        <w:rPr>
          <w:rFonts w:eastAsia="Calibri" w:cs="Aptos"/>
          <w:b/>
          <w:bCs/>
          <w:lang w:eastAsia="en-US"/>
          <w14:ligatures w14:val="standardContextual"/>
        </w:rPr>
      </w:pPr>
      <w:r w:rsidRPr="00847176">
        <w:rPr>
          <w:rFonts w:eastAsia="Calibri" w:cs="Aptos"/>
          <w:b/>
          <w:bCs/>
          <w:lang w:eastAsia="en-US"/>
          <w14:ligatures w14:val="standardContextual"/>
        </w:rPr>
        <w:t>21. 10. 2026</w:t>
      </w:r>
      <w:r w:rsidR="004F160B">
        <w:rPr>
          <w:rFonts w:eastAsia="Calibri" w:cs="Aptos"/>
          <w:b/>
          <w:bCs/>
          <w:lang w:eastAsia="en-US"/>
          <w14:ligatures w14:val="standardContextual"/>
        </w:rPr>
        <w:t xml:space="preserve"> </w:t>
      </w:r>
      <w:r w:rsidRPr="00847176">
        <w:rPr>
          <w:rFonts w:eastAsia="Calibri" w:cs="Aptos"/>
          <w:b/>
          <w:bCs/>
          <w:lang w:eastAsia="en-US"/>
          <w14:ligatures w14:val="standardContextual"/>
        </w:rPr>
        <w:t>„NÁVŠTĚVA KNIHOVNY V. ČTVRTKA V JIČÍNĚ.“</w:t>
      </w:r>
    </w:p>
    <w:p w14:paraId="2D51C51A" w14:textId="77777777" w:rsidR="00F1306B" w:rsidRPr="00F1306B" w:rsidRDefault="00F1306B" w:rsidP="00847176">
      <w:pPr>
        <w:pStyle w:val="stripekBeznytext"/>
        <w:spacing w:before="120" w:line="276" w:lineRule="auto"/>
        <w:ind w:firstLine="0"/>
        <w:rPr>
          <w:rFonts w:eastAsia="Calibri" w:cs="Aptos"/>
          <w:lang w:eastAsia="en-US"/>
          <w14:ligatures w14:val="standardContextual"/>
        </w:rPr>
      </w:pPr>
      <w:r w:rsidRPr="00F1306B">
        <w:rPr>
          <w:rFonts w:eastAsia="Calibri" w:cs="Aptos"/>
          <w:lang w:eastAsia="en-US"/>
          <w14:ligatures w14:val="standardContextual"/>
        </w:rPr>
        <w:t>Společná návštěva knihovny V. Čtvrtka v Jičíně.</w:t>
      </w:r>
    </w:p>
    <w:p w14:paraId="35032EA4" w14:textId="600BD8B3" w:rsidR="00F1306B" w:rsidRPr="00847176" w:rsidRDefault="00F1306B" w:rsidP="00847176">
      <w:pPr>
        <w:pStyle w:val="stripeknadpisy2"/>
        <w:spacing w:line="276" w:lineRule="auto"/>
        <w:jc w:val="left"/>
        <w:rPr>
          <w:rFonts w:eastAsia="Calibri"/>
          <w:lang w:eastAsia="en-US"/>
        </w:rPr>
      </w:pPr>
      <w:bookmarkStart w:id="40" w:name="_Toc241153283"/>
      <w:r w:rsidRPr="00847176">
        <w:rPr>
          <w:rFonts w:eastAsia="Calibri"/>
          <w:lang w:eastAsia="en-US"/>
        </w:rPr>
        <w:t>LISTOPAD</w:t>
      </w:r>
      <w:bookmarkEnd w:id="40"/>
    </w:p>
    <w:p w14:paraId="56212C42" w14:textId="4883CCC3" w:rsidR="00F1306B" w:rsidRPr="00847176" w:rsidRDefault="00F1306B" w:rsidP="00847176">
      <w:pPr>
        <w:pStyle w:val="stripekBeznytext"/>
        <w:spacing w:after="0" w:line="276" w:lineRule="auto"/>
        <w:ind w:firstLine="0"/>
        <w:rPr>
          <w:rFonts w:eastAsia="Calibri" w:cs="Aptos"/>
          <w:b/>
          <w:bCs/>
          <w:lang w:eastAsia="en-US"/>
          <w14:ligatures w14:val="standardContextual"/>
        </w:rPr>
      </w:pPr>
      <w:r w:rsidRPr="00847176">
        <w:rPr>
          <w:rFonts w:eastAsia="Calibri" w:cs="Aptos"/>
          <w:b/>
          <w:bCs/>
          <w:lang w:eastAsia="en-US"/>
          <w14:ligatures w14:val="standardContextual"/>
        </w:rPr>
        <w:t>11. 11. 2026</w:t>
      </w:r>
      <w:r w:rsidR="004F160B">
        <w:rPr>
          <w:rFonts w:eastAsia="Calibri" w:cs="Aptos"/>
          <w:b/>
          <w:bCs/>
          <w:lang w:eastAsia="en-US"/>
          <w14:ligatures w14:val="standardContextual"/>
        </w:rPr>
        <w:t xml:space="preserve"> </w:t>
      </w:r>
      <w:r w:rsidRPr="00847176">
        <w:rPr>
          <w:rFonts w:eastAsia="Calibri" w:cs="Aptos"/>
          <w:b/>
          <w:bCs/>
          <w:lang w:eastAsia="en-US"/>
          <w14:ligatures w14:val="standardContextual"/>
        </w:rPr>
        <w:t>„PREZENTACE TYFLOPOMŮCEK PRAHA.“</w:t>
      </w:r>
    </w:p>
    <w:p w14:paraId="51ABC248" w14:textId="77777777" w:rsidR="00F1306B" w:rsidRPr="00F1306B" w:rsidRDefault="00F1306B" w:rsidP="00847176">
      <w:pPr>
        <w:pStyle w:val="stripekBeznytext"/>
        <w:spacing w:before="120" w:line="276" w:lineRule="auto"/>
        <w:ind w:firstLine="0"/>
        <w:rPr>
          <w:rFonts w:eastAsia="Calibri" w:cs="Aptos"/>
          <w:lang w:eastAsia="en-US"/>
          <w14:ligatures w14:val="standardContextual"/>
        </w:rPr>
      </w:pPr>
      <w:r w:rsidRPr="00F1306B">
        <w:rPr>
          <w:rFonts w:eastAsia="Calibri" w:cs="Aptos"/>
          <w:lang w:eastAsia="en-US"/>
          <w14:ligatures w14:val="standardContextual"/>
        </w:rPr>
        <w:t>P. Milena Sklenářová nás seznámí s novinkami pomůcek pro zrakově postižené občany.</w:t>
      </w:r>
    </w:p>
    <w:p w14:paraId="454929FC" w14:textId="5101AE2D" w:rsidR="00F1306B" w:rsidRPr="00847176" w:rsidRDefault="00F1306B" w:rsidP="00847176">
      <w:pPr>
        <w:pStyle w:val="stripekBeznytext"/>
        <w:spacing w:after="0" w:line="276" w:lineRule="auto"/>
        <w:ind w:firstLine="0"/>
        <w:rPr>
          <w:rFonts w:eastAsia="Calibri" w:cs="Aptos"/>
          <w:b/>
          <w:bCs/>
          <w:lang w:eastAsia="en-US"/>
          <w14:ligatures w14:val="standardContextual"/>
        </w:rPr>
      </w:pPr>
      <w:r w:rsidRPr="00847176">
        <w:rPr>
          <w:rFonts w:eastAsia="Calibri" w:cs="Aptos"/>
          <w:b/>
          <w:bCs/>
          <w:lang w:eastAsia="en-US"/>
          <w14:ligatures w14:val="standardContextual"/>
        </w:rPr>
        <w:t xml:space="preserve">25. 11. </w:t>
      </w:r>
      <w:r w:rsidR="004F160B" w:rsidRPr="00847176">
        <w:rPr>
          <w:rFonts w:eastAsia="Calibri" w:cs="Aptos"/>
          <w:b/>
          <w:bCs/>
          <w:lang w:eastAsia="en-US"/>
          <w14:ligatures w14:val="standardContextual"/>
        </w:rPr>
        <w:t>2026</w:t>
      </w:r>
      <w:r w:rsidR="004F160B">
        <w:rPr>
          <w:rFonts w:eastAsia="Calibri" w:cs="Aptos"/>
          <w:b/>
          <w:bCs/>
          <w:lang w:eastAsia="en-US"/>
          <w14:ligatures w14:val="standardContextual"/>
        </w:rPr>
        <w:t xml:space="preserve"> </w:t>
      </w:r>
      <w:r w:rsidR="004F160B" w:rsidRPr="00847176">
        <w:rPr>
          <w:rFonts w:eastAsia="Calibri" w:cs="Aptos"/>
          <w:b/>
          <w:bCs/>
          <w:lang w:eastAsia="en-US"/>
          <w14:ligatures w14:val="standardContextual"/>
        </w:rPr>
        <w:t>„</w:t>
      </w:r>
      <w:r w:rsidR="004F160B">
        <w:rPr>
          <w:rFonts w:eastAsia="Calibri" w:cs="Aptos"/>
          <w:b/>
          <w:bCs/>
          <w:lang w:eastAsia="en-US"/>
          <w14:ligatures w14:val="standardContextual"/>
        </w:rPr>
        <w:t>ADVENTNÍ</w:t>
      </w:r>
      <w:r w:rsidRPr="00847176">
        <w:rPr>
          <w:rFonts w:eastAsia="Calibri" w:cs="Aptos"/>
          <w:b/>
          <w:bCs/>
          <w:lang w:eastAsia="en-US"/>
          <w14:ligatures w14:val="standardContextual"/>
        </w:rPr>
        <w:t xml:space="preserve"> TRADICE.“</w:t>
      </w:r>
    </w:p>
    <w:p w14:paraId="22DC7C9E" w14:textId="77777777" w:rsidR="00F1306B" w:rsidRPr="00F1306B" w:rsidRDefault="00F1306B" w:rsidP="00847176">
      <w:pPr>
        <w:pStyle w:val="stripekBeznytext"/>
        <w:spacing w:before="120" w:line="276" w:lineRule="auto"/>
        <w:ind w:firstLine="0"/>
        <w:rPr>
          <w:rFonts w:eastAsia="Calibri" w:cs="Aptos"/>
          <w:lang w:eastAsia="en-US"/>
          <w14:ligatures w14:val="standardContextual"/>
        </w:rPr>
      </w:pPr>
      <w:r w:rsidRPr="00F1306B">
        <w:rPr>
          <w:rFonts w:eastAsia="Calibri" w:cs="Aptos"/>
          <w:lang w:eastAsia="en-US"/>
          <w14:ligatures w14:val="standardContextual"/>
        </w:rPr>
        <w:t>Přednáška historičky Mgr. Jany Kořínkové.</w:t>
      </w:r>
    </w:p>
    <w:p w14:paraId="7FA58B97" w14:textId="2FCF5D30" w:rsidR="00F1306B" w:rsidRPr="00847176" w:rsidRDefault="00F1306B" w:rsidP="00847176">
      <w:pPr>
        <w:pStyle w:val="stripeknadpisy2"/>
        <w:spacing w:line="276" w:lineRule="auto"/>
        <w:jc w:val="left"/>
        <w:rPr>
          <w:rFonts w:eastAsia="Calibri"/>
          <w:lang w:eastAsia="en-US"/>
        </w:rPr>
      </w:pPr>
      <w:bookmarkStart w:id="41" w:name="_Toc241153284"/>
      <w:r w:rsidRPr="00847176">
        <w:rPr>
          <w:rFonts w:eastAsia="Calibri"/>
          <w:lang w:eastAsia="en-US"/>
        </w:rPr>
        <w:t>PROSINEC</w:t>
      </w:r>
      <w:bookmarkEnd w:id="41"/>
    </w:p>
    <w:p w14:paraId="0CE92A07" w14:textId="5CF22852" w:rsidR="00F1306B" w:rsidRPr="00847176" w:rsidRDefault="00F1306B" w:rsidP="00847176">
      <w:pPr>
        <w:pStyle w:val="stripekBeznytext"/>
        <w:spacing w:line="276" w:lineRule="auto"/>
        <w:ind w:firstLine="0"/>
        <w:rPr>
          <w:rFonts w:eastAsia="Calibri" w:cs="Aptos"/>
          <w:b/>
          <w:bCs/>
          <w:lang w:eastAsia="en-US"/>
          <w14:ligatures w14:val="standardContextual"/>
        </w:rPr>
      </w:pPr>
      <w:r w:rsidRPr="00847176">
        <w:rPr>
          <w:rFonts w:eastAsia="Calibri" w:cs="Aptos"/>
          <w:b/>
          <w:bCs/>
          <w:lang w:eastAsia="en-US"/>
          <w14:ligatures w14:val="standardContextual"/>
        </w:rPr>
        <w:t>9. 12. 2026</w:t>
      </w:r>
      <w:r w:rsidR="004F160B">
        <w:rPr>
          <w:rFonts w:eastAsia="Calibri" w:cs="Aptos"/>
          <w:b/>
          <w:bCs/>
          <w:lang w:eastAsia="en-US"/>
          <w14:ligatures w14:val="standardContextual"/>
        </w:rPr>
        <w:t xml:space="preserve"> </w:t>
      </w:r>
      <w:r w:rsidRPr="00847176">
        <w:rPr>
          <w:rFonts w:eastAsia="Calibri" w:cs="Aptos"/>
          <w:b/>
          <w:bCs/>
          <w:lang w:eastAsia="en-US"/>
          <w14:ligatures w14:val="standardContextual"/>
        </w:rPr>
        <w:t>„VÁNOČNÍ POSEZENÍ S KOLEDAMI.“</w:t>
      </w:r>
    </w:p>
    <w:p w14:paraId="67FDFFEB" w14:textId="77777777" w:rsidR="00F1306B" w:rsidRPr="00F1306B" w:rsidRDefault="00F1306B" w:rsidP="00847176">
      <w:pPr>
        <w:pStyle w:val="stripekBeznytext"/>
        <w:spacing w:before="120" w:line="276" w:lineRule="auto"/>
        <w:ind w:firstLine="0"/>
        <w:rPr>
          <w:rFonts w:eastAsia="Calibri"/>
          <w:lang w:eastAsia="en-US"/>
        </w:rPr>
      </w:pPr>
      <w:r w:rsidRPr="00F1306B">
        <w:rPr>
          <w:rFonts w:eastAsia="Calibri"/>
          <w:lang w:eastAsia="en-US"/>
        </w:rPr>
        <w:t>Zahájení všech setkání je ve 14:15 v prostorách TyfloCentra: polyfunkční komunitní centrum, 2. patro, autobusové nádraží 17. listopadu 861, Jičín.</w:t>
      </w:r>
    </w:p>
    <w:p w14:paraId="164FCF1D" w14:textId="77777777" w:rsidR="00F1306B" w:rsidRPr="00F1306B" w:rsidRDefault="00F1306B" w:rsidP="00847176">
      <w:pPr>
        <w:pStyle w:val="stripekBeznytext"/>
        <w:spacing w:before="120" w:line="276" w:lineRule="auto"/>
        <w:ind w:firstLine="0"/>
        <w:jc w:val="center"/>
        <w:rPr>
          <w:rFonts w:eastAsia="Calibri"/>
          <w:lang w:eastAsia="en-US"/>
        </w:rPr>
      </w:pPr>
      <w:r w:rsidRPr="00F1306B">
        <w:rPr>
          <w:rFonts w:eastAsia="Calibri"/>
          <w:lang w:eastAsia="en-US"/>
        </w:rPr>
        <w:t>Srdečně zveme uživatele našich služeb i nové zájemce.</w:t>
      </w:r>
    </w:p>
    <w:p w14:paraId="0EC93EDD" w14:textId="77777777" w:rsidR="00F1306B" w:rsidRPr="00847176" w:rsidRDefault="00F1306B" w:rsidP="00847176">
      <w:pPr>
        <w:pStyle w:val="stripekBeznytext"/>
        <w:spacing w:line="276" w:lineRule="auto"/>
        <w:ind w:firstLine="0"/>
        <w:rPr>
          <w:rFonts w:eastAsia="Calibri"/>
          <w:b/>
          <w:bCs/>
          <w:lang w:eastAsia="en-US"/>
        </w:rPr>
      </w:pPr>
      <w:r w:rsidRPr="00847176">
        <w:rPr>
          <w:rFonts w:eastAsia="Calibri"/>
          <w:b/>
          <w:bCs/>
          <w:lang w:eastAsia="en-US"/>
        </w:rPr>
        <w:t>Kontaktní údaje:</w:t>
      </w:r>
    </w:p>
    <w:p w14:paraId="597D6805" w14:textId="77777777" w:rsidR="00F1306B" w:rsidRPr="00F1306B" w:rsidRDefault="00F1306B" w:rsidP="00847176">
      <w:pPr>
        <w:pStyle w:val="stripekBeznytext"/>
        <w:spacing w:line="276" w:lineRule="auto"/>
        <w:ind w:firstLine="0"/>
        <w:rPr>
          <w:rFonts w:eastAsia="Calibri"/>
          <w:lang w:eastAsia="en-US"/>
        </w:rPr>
      </w:pPr>
      <w:r w:rsidRPr="00F1306B">
        <w:rPr>
          <w:rFonts w:eastAsia="Calibri"/>
          <w:lang w:eastAsia="en-US"/>
        </w:rPr>
        <w:t>Adresa: 17. listopadu 861, 506 01 Jičín</w:t>
      </w:r>
    </w:p>
    <w:p w14:paraId="3B0C6973" w14:textId="77777777" w:rsidR="00F1306B" w:rsidRPr="00F1306B" w:rsidRDefault="00F1306B" w:rsidP="00847176">
      <w:pPr>
        <w:pStyle w:val="stripekBeznytext"/>
        <w:spacing w:line="276" w:lineRule="auto"/>
        <w:ind w:firstLine="0"/>
        <w:rPr>
          <w:rFonts w:eastAsia="Calibri"/>
          <w:lang w:eastAsia="en-US"/>
        </w:rPr>
      </w:pPr>
      <w:r w:rsidRPr="00F1306B">
        <w:rPr>
          <w:rFonts w:eastAsia="Calibri"/>
          <w:lang w:eastAsia="en-US"/>
        </w:rPr>
        <w:t>Telefon: 739 578 900</w:t>
      </w:r>
    </w:p>
    <w:p w14:paraId="66362E40" w14:textId="45146EE2" w:rsidR="00F1306B" w:rsidRPr="00F1306B" w:rsidRDefault="00314CEF" w:rsidP="00847176">
      <w:pPr>
        <w:pStyle w:val="stripekBeznytext"/>
        <w:spacing w:line="276" w:lineRule="auto"/>
        <w:ind w:firstLine="0"/>
        <w:rPr>
          <w:rFonts w:eastAsia="Calibri"/>
          <w:lang w:eastAsia="en-US"/>
        </w:rPr>
      </w:pPr>
      <w:r w:rsidRPr="00F1306B">
        <w:rPr>
          <w:rFonts w:eastAsia="Calibri"/>
          <w:lang w:eastAsia="en-US"/>
        </w:rPr>
        <w:t>E</w:t>
      </w:r>
      <w:r>
        <w:rPr>
          <w:rFonts w:eastAsia="Calibri"/>
          <w:lang w:eastAsia="en-US"/>
        </w:rPr>
        <w:t xml:space="preserve"> </w:t>
      </w:r>
      <w:r w:rsidRPr="00F1306B">
        <w:rPr>
          <w:rFonts w:eastAsia="Calibri"/>
          <w:lang w:eastAsia="en-US"/>
        </w:rPr>
        <w:t>– mail</w:t>
      </w:r>
      <w:r w:rsidR="00F1306B" w:rsidRPr="00F1306B">
        <w:rPr>
          <w:rFonts w:eastAsia="Calibri"/>
          <w:lang w:eastAsia="en-US"/>
        </w:rPr>
        <w:t xml:space="preserve">: </w:t>
      </w:r>
      <w:hyperlink r:id="rId12" w:history="1">
        <w:r w:rsidR="00F1306B" w:rsidRPr="00F1306B">
          <w:rPr>
            <w:rFonts w:eastAsia="Calibri"/>
            <w:color w:val="0563C1"/>
            <w:u w:val="single"/>
            <w:lang w:eastAsia="en-US"/>
          </w:rPr>
          <w:t>jicin@tyflocentrum-hk.cz</w:t>
        </w:r>
      </w:hyperlink>
      <w:r w:rsidR="00F1306B" w:rsidRPr="00F1306B">
        <w:rPr>
          <w:rFonts w:eastAsia="Calibri"/>
          <w:lang w:eastAsia="en-US"/>
        </w:rPr>
        <w:t xml:space="preserve"> </w:t>
      </w:r>
    </w:p>
    <w:p w14:paraId="47994669" w14:textId="77777777" w:rsidR="00F1306B" w:rsidRPr="00F1306B" w:rsidRDefault="00F1306B" w:rsidP="00847176">
      <w:pPr>
        <w:pStyle w:val="stripekBeznytext"/>
        <w:spacing w:line="276" w:lineRule="auto"/>
        <w:ind w:firstLine="0"/>
        <w:rPr>
          <w:rFonts w:eastAsia="Calibri"/>
          <w:lang w:eastAsia="en-US"/>
        </w:rPr>
      </w:pPr>
      <w:r w:rsidRPr="00F1306B">
        <w:rPr>
          <w:rFonts w:eastAsia="Calibri"/>
          <w:lang w:eastAsia="en-US"/>
        </w:rPr>
        <w:t>Web: www.tyflocentrum-hk.cz</w:t>
      </w:r>
    </w:p>
    <w:p w14:paraId="5E2EF8F8" w14:textId="77777777" w:rsidR="00F1306B" w:rsidRPr="00F1306B" w:rsidRDefault="00F1306B" w:rsidP="00847176">
      <w:pPr>
        <w:pStyle w:val="stripekBeznytext"/>
        <w:spacing w:line="276" w:lineRule="auto"/>
        <w:ind w:firstLine="0"/>
        <w:rPr>
          <w:rFonts w:eastAsia="Calibri"/>
          <w:lang w:eastAsia="en-US"/>
        </w:rPr>
      </w:pPr>
      <w:r w:rsidRPr="00F1306B">
        <w:rPr>
          <w:rFonts w:eastAsia="Calibri"/>
          <w:lang w:eastAsia="en-US"/>
        </w:rPr>
        <w:t xml:space="preserve">Facebook: </w:t>
      </w:r>
      <w:hyperlink r:id="rId13" w:history="1">
        <w:r w:rsidRPr="00F1306B">
          <w:rPr>
            <w:rFonts w:eastAsia="Calibri"/>
            <w:color w:val="0563C1"/>
            <w:u w:val="single"/>
            <w:lang w:eastAsia="en-US"/>
          </w:rPr>
          <w:t>http://www.facebook.com/TyfloCentrumHK/</w:t>
        </w:r>
      </w:hyperlink>
    </w:p>
    <w:p w14:paraId="4B121F3B" w14:textId="77777777" w:rsidR="00F1306B" w:rsidRPr="00F1306B" w:rsidRDefault="00F1306B" w:rsidP="00847176">
      <w:pPr>
        <w:pStyle w:val="stripekBeznytext"/>
        <w:spacing w:before="120" w:line="276" w:lineRule="auto"/>
        <w:ind w:firstLine="0"/>
        <w:jc w:val="right"/>
        <w:rPr>
          <w:rFonts w:eastAsia="Calibri"/>
          <w:lang w:eastAsia="en-US"/>
        </w:rPr>
      </w:pPr>
      <w:r w:rsidRPr="00F1306B">
        <w:rPr>
          <w:rFonts w:eastAsia="Calibri"/>
          <w:lang w:eastAsia="en-US"/>
        </w:rPr>
        <w:t xml:space="preserve">Na setkání s Vámi se těší </w:t>
      </w:r>
    </w:p>
    <w:p w14:paraId="760689AF" w14:textId="77777777" w:rsidR="00C15BE3" w:rsidRDefault="00F1306B" w:rsidP="00847176">
      <w:pPr>
        <w:pStyle w:val="stripekBeznytext"/>
        <w:spacing w:before="120" w:line="276" w:lineRule="auto"/>
        <w:ind w:firstLine="0"/>
        <w:jc w:val="right"/>
        <w:rPr>
          <w:rFonts w:eastAsia="Calibri"/>
          <w:lang w:eastAsia="en-US"/>
        </w:rPr>
      </w:pPr>
      <w:r w:rsidRPr="00F1306B">
        <w:rPr>
          <w:rFonts w:eastAsia="Calibri"/>
          <w:lang w:eastAsia="en-US"/>
        </w:rPr>
        <w:t>Mgr. Soňa Skočovská</w:t>
      </w:r>
    </w:p>
    <w:p w14:paraId="17B9E4DE" w14:textId="72C7CCBE" w:rsidR="00382E59" w:rsidRPr="00382E59" w:rsidRDefault="00CC7E31" w:rsidP="00C15BE3">
      <w:pPr>
        <w:pStyle w:val="stripekBeznytext"/>
        <w:spacing w:before="120" w:line="276" w:lineRule="auto"/>
        <w:ind w:firstLine="0"/>
        <w:jc w:val="left"/>
        <w:rPr>
          <w:rFonts w:eastAsia="Calibri"/>
          <w:lang w:eastAsia="en-US"/>
        </w:rPr>
      </w:pPr>
      <w:r>
        <w:rPr>
          <w:rFonts w:eastAsia="Calibri"/>
          <w:lang w:eastAsia="en-US"/>
        </w:rPr>
        <w:br w:type="page"/>
      </w:r>
    </w:p>
    <w:p w14:paraId="518DE466" w14:textId="77777777" w:rsidR="00382E59" w:rsidRPr="00382E59" w:rsidRDefault="00382E59" w:rsidP="00192A85">
      <w:pPr>
        <w:pStyle w:val="stripekNadpisy1"/>
        <w:spacing w:line="276" w:lineRule="auto"/>
        <w:rPr>
          <w:b/>
          <w:bCs w:val="0"/>
          <w:lang w:eastAsia="en-US"/>
        </w:rPr>
      </w:pPr>
      <w:bookmarkStart w:id="42" w:name="_Toc241153285"/>
      <w:r w:rsidRPr="00382E59">
        <w:rPr>
          <w:b/>
          <w:bCs w:val="0"/>
          <w:lang w:eastAsia="en-US"/>
        </w:rPr>
        <w:lastRenderedPageBreak/>
        <w:t>Pozvánka na akce regionálního pracoviště Náchod</w:t>
      </w:r>
      <w:bookmarkEnd w:id="42"/>
    </w:p>
    <w:p w14:paraId="4B800F65" w14:textId="7BBA013B" w:rsidR="00382E59" w:rsidRPr="00382E59" w:rsidRDefault="00382E59" w:rsidP="00561203">
      <w:pPr>
        <w:pStyle w:val="stripekBeznytext"/>
        <w:spacing w:line="276" w:lineRule="auto"/>
        <w:ind w:firstLine="0"/>
        <w:jc w:val="center"/>
        <w:rPr>
          <w:rFonts w:eastAsia="Calibri"/>
          <w:i/>
          <w:iCs/>
          <w:lang w:eastAsia="en-US"/>
        </w:rPr>
      </w:pPr>
      <w:r w:rsidRPr="00382E59">
        <w:rPr>
          <w:rFonts w:eastAsia="Calibri"/>
          <w:i/>
          <w:iCs/>
          <w:lang w:eastAsia="en-US"/>
        </w:rPr>
        <w:t xml:space="preserve">Program našich aktivit na </w:t>
      </w:r>
      <w:r w:rsidR="00527E18">
        <w:rPr>
          <w:rFonts w:eastAsia="Calibri"/>
          <w:i/>
          <w:iCs/>
          <w:lang w:eastAsia="en-US"/>
        </w:rPr>
        <w:t>říjen</w:t>
      </w:r>
      <w:r w:rsidRPr="00382E59">
        <w:rPr>
          <w:rFonts w:eastAsia="Calibri"/>
          <w:i/>
          <w:iCs/>
          <w:lang w:eastAsia="en-US"/>
        </w:rPr>
        <w:t xml:space="preserve"> až </w:t>
      </w:r>
      <w:r w:rsidR="00527E18">
        <w:rPr>
          <w:rFonts w:eastAsia="Calibri"/>
          <w:i/>
          <w:iCs/>
          <w:lang w:eastAsia="en-US"/>
        </w:rPr>
        <w:t>prosinec</w:t>
      </w:r>
      <w:r w:rsidR="00E301F6">
        <w:rPr>
          <w:rFonts w:eastAsia="Calibri"/>
          <w:i/>
          <w:iCs/>
          <w:lang w:eastAsia="en-US"/>
        </w:rPr>
        <w:t xml:space="preserve"> </w:t>
      </w:r>
      <w:r w:rsidRPr="00382E59">
        <w:rPr>
          <w:rFonts w:eastAsia="Calibri"/>
          <w:i/>
          <w:iCs/>
          <w:lang w:eastAsia="en-US"/>
        </w:rPr>
        <w:t>2026:</w:t>
      </w:r>
    </w:p>
    <w:p w14:paraId="4C0812AE" w14:textId="77777777" w:rsidR="009266C4" w:rsidRPr="009266C4" w:rsidRDefault="009266C4" w:rsidP="007E50DD">
      <w:pPr>
        <w:pStyle w:val="stripekBeznytext"/>
        <w:spacing w:before="120" w:line="276" w:lineRule="auto"/>
        <w:ind w:firstLine="0"/>
        <w:rPr>
          <w:rFonts w:eastAsia="Calibri"/>
          <w:bCs/>
          <w:i/>
          <w:iCs/>
          <w:lang w:eastAsia="en-US"/>
        </w:rPr>
      </w:pPr>
      <w:bookmarkStart w:id="43" w:name="_Hlk185240018"/>
      <w:r w:rsidRPr="009266C4">
        <w:rPr>
          <w:rFonts w:eastAsia="Calibri"/>
          <w:lang w:eastAsia="en-US"/>
        </w:rPr>
        <w:t xml:space="preserve">Zveme Vás na tradiční dopolední setkání, pořádané společně s OP SONS Náchod, každou POSLEDNÍ STŘEDU v měsíci. Vždy </w:t>
      </w:r>
      <w:r w:rsidRPr="009266C4">
        <w:rPr>
          <w:rFonts w:eastAsia="Calibri"/>
          <w:b/>
          <w:lang w:eastAsia="en-US"/>
        </w:rPr>
        <w:t>od 9 hodin</w:t>
      </w:r>
      <w:r w:rsidRPr="009266C4">
        <w:rPr>
          <w:rFonts w:eastAsia="Calibri"/>
          <w:lang w:eastAsia="en-US"/>
        </w:rPr>
        <w:t xml:space="preserve"> na adrese Pražská 1759 (dveře číslo 249). Přijďte se poradit v sociálně-právní oblasti nebo prohlédnout a vyzkoušet kompenzační pomůcky, či jen tak posedět u kávy a čaje se starými známými. </w:t>
      </w:r>
    </w:p>
    <w:p w14:paraId="6CC17FBD" w14:textId="77777777" w:rsidR="009266C4" w:rsidRPr="009266C4" w:rsidRDefault="009266C4" w:rsidP="007E50DD">
      <w:pPr>
        <w:pStyle w:val="stripekBeznytext"/>
        <w:spacing w:before="240" w:after="240" w:line="276" w:lineRule="auto"/>
        <w:ind w:firstLine="0"/>
        <w:rPr>
          <w:rFonts w:eastAsia="Calibri"/>
          <w:b/>
          <w:bCs/>
          <w:lang w:eastAsia="en-US"/>
        </w:rPr>
      </w:pPr>
      <w:r w:rsidRPr="009266C4">
        <w:rPr>
          <w:rFonts w:eastAsia="Calibri"/>
          <w:b/>
          <w:bCs/>
          <w:lang w:eastAsia="en-US"/>
        </w:rPr>
        <w:t>Termíny schůzek: 21. října, 25. listopadu, 16. prosince</w:t>
      </w:r>
    </w:p>
    <w:p w14:paraId="564E7064" w14:textId="77777777" w:rsidR="009266C4" w:rsidRPr="009266C4" w:rsidRDefault="009266C4" w:rsidP="007E50DD">
      <w:pPr>
        <w:pStyle w:val="stripekBeznytext"/>
        <w:spacing w:before="240" w:after="240" w:line="276" w:lineRule="auto"/>
        <w:ind w:firstLine="0"/>
        <w:rPr>
          <w:rFonts w:eastAsia="Calibri"/>
          <w:b/>
          <w:lang w:eastAsia="en-US"/>
        </w:rPr>
      </w:pPr>
      <w:r w:rsidRPr="009266C4">
        <w:rPr>
          <w:rFonts w:eastAsia="Calibri"/>
          <w:b/>
          <w:lang w:eastAsia="en-US"/>
        </w:rPr>
        <w:t>Provozní doba pracoviště:</w:t>
      </w:r>
    </w:p>
    <w:p w14:paraId="1A3A9A8D" w14:textId="77777777" w:rsidR="009266C4" w:rsidRPr="009266C4" w:rsidRDefault="009266C4" w:rsidP="007E50DD">
      <w:pPr>
        <w:pStyle w:val="stripekBeznytext"/>
        <w:spacing w:before="240" w:after="240" w:line="276" w:lineRule="auto"/>
        <w:ind w:firstLine="0"/>
        <w:rPr>
          <w:rFonts w:eastAsia="Calibri"/>
          <w:b/>
          <w:lang w:eastAsia="en-US"/>
        </w:rPr>
      </w:pPr>
      <w:r w:rsidRPr="009266C4">
        <w:rPr>
          <w:rFonts w:eastAsia="Calibri"/>
          <w:lang w:eastAsia="en-US"/>
        </w:rPr>
        <w:t xml:space="preserve">Středa: </w:t>
      </w:r>
      <w:r w:rsidRPr="009266C4">
        <w:rPr>
          <w:rFonts w:eastAsia="Calibri"/>
          <w:b/>
          <w:lang w:eastAsia="en-US"/>
        </w:rPr>
        <w:t>8-12, 13-17 (ambulantně na pracovišti)</w:t>
      </w:r>
    </w:p>
    <w:p w14:paraId="5547CE1E" w14:textId="77777777" w:rsidR="009266C4" w:rsidRPr="009266C4" w:rsidRDefault="009266C4" w:rsidP="007E50DD">
      <w:pPr>
        <w:pStyle w:val="stripekBeznytext"/>
        <w:spacing w:before="240" w:after="240" w:line="276" w:lineRule="auto"/>
        <w:ind w:firstLine="0"/>
        <w:rPr>
          <w:rFonts w:eastAsia="Calibri"/>
          <w:lang w:eastAsia="en-US"/>
        </w:rPr>
      </w:pPr>
      <w:r w:rsidRPr="009266C4">
        <w:rPr>
          <w:rFonts w:eastAsia="Calibri"/>
          <w:lang w:eastAsia="en-US"/>
        </w:rPr>
        <w:t xml:space="preserve">Pátek: </w:t>
      </w:r>
      <w:r w:rsidRPr="009266C4">
        <w:rPr>
          <w:rFonts w:eastAsia="Calibri"/>
          <w:b/>
          <w:lang w:eastAsia="en-US"/>
        </w:rPr>
        <w:t>8-12 hodin (terénně pro objednané)</w:t>
      </w:r>
    </w:p>
    <w:p w14:paraId="3EBB25E5" w14:textId="77777777" w:rsidR="009266C4" w:rsidRPr="009266C4" w:rsidRDefault="009266C4" w:rsidP="007E50DD">
      <w:pPr>
        <w:pStyle w:val="stripekBeznytext"/>
        <w:spacing w:before="240" w:after="240" w:line="276" w:lineRule="auto"/>
        <w:ind w:firstLine="0"/>
        <w:rPr>
          <w:rFonts w:eastAsia="Calibri"/>
          <w:lang w:eastAsia="en-US"/>
        </w:rPr>
      </w:pPr>
      <w:r w:rsidRPr="009266C4">
        <w:rPr>
          <w:rFonts w:eastAsia="Calibri"/>
          <w:b/>
          <w:lang w:eastAsia="en-US"/>
        </w:rPr>
        <w:t>Kontaktní údaje</w:t>
      </w:r>
      <w:r w:rsidRPr="009266C4">
        <w:rPr>
          <w:rFonts w:eastAsia="Calibri"/>
          <w:lang w:eastAsia="en-US"/>
        </w:rPr>
        <w:t>:</w:t>
      </w:r>
    </w:p>
    <w:p w14:paraId="2CA9A998" w14:textId="77777777" w:rsidR="009266C4" w:rsidRPr="009266C4" w:rsidRDefault="009266C4" w:rsidP="007E50DD">
      <w:pPr>
        <w:pStyle w:val="stripekBeznytext"/>
        <w:spacing w:before="240" w:after="240" w:line="276" w:lineRule="auto"/>
        <w:ind w:firstLine="0"/>
        <w:rPr>
          <w:rFonts w:eastAsia="Calibri"/>
          <w:lang w:eastAsia="en-US"/>
        </w:rPr>
      </w:pPr>
      <w:r w:rsidRPr="009266C4">
        <w:rPr>
          <w:rFonts w:eastAsia="Calibri"/>
          <w:lang w:eastAsia="en-US"/>
        </w:rPr>
        <w:t>Adresa: Pražská 1759, Náchod</w:t>
      </w:r>
    </w:p>
    <w:p w14:paraId="03DBF92D" w14:textId="77777777" w:rsidR="009266C4" w:rsidRPr="009266C4" w:rsidRDefault="009266C4" w:rsidP="007E50DD">
      <w:pPr>
        <w:pStyle w:val="stripekBeznytext"/>
        <w:spacing w:before="240" w:after="240" w:line="276" w:lineRule="auto"/>
        <w:ind w:firstLine="0"/>
        <w:rPr>
          <w:rFonts w:eastAsia="Calibri"/>
          <w:lang w:eastAsia="en-US"/>
        </w:rPr>
      </w:pPr>
      <w:r w:rsidRPr="009266C4">
        <w:rPr>
          <w:rFonts w:eastAsia="Calibri"/>
          <w:lang w:eastAsia="en-US"/>
        </w:rPr>
        <w:t>Telefon: 739 578 910</w:t>
      </w:r>
    </w:p>
    <w:p w14:paraId="28F2D55E" w14:textId="23C18E74" w:rsidR="009266C4" w:rsidRPr="009266C4" w:rsidRDefault="00314CEF" w:rsidP="007E50DD">
      <w:pPr>
        <w:pStyle w:val="stripekBeznytext"/>
        <w:spacing w:before="240" w:after="240" w:line="276" w:lineRule="auto"/>
        <w:ind w:firstLine="0"/>
        <w:rPr>
          <w:rFonts w:eastAsia="Calibri"/>
          <w:i/>
          <w:lang w:eastAsia="en-US"/>
        </w:rPr>
      </w:pPr>
      <w:r w:rsidRPr="009266C4">
        <w:rPr>
          <w:rFonts w:eastAsia="Calibri"/>
          <w:lang w:eastAsia="en-US"/>
        </w:rPr>
        <w:t>E</w:t>
      </w:r>
      <w:r>
        <w:rPr>
          <w:rFonts w:eastAsia="Calibri"/>
          <w:lang w:eastAsia="en-US"/>
        </w:rPr>
        <w:t xml:space="preserve"> </w:t>
      </w:r>
      <w:r w:rsidRPr="009266C4">
        <w:rPr>
          <w:rFonts w:eastAsia="Calibri"/>
          <w:lang w:eastAsia="en-US"/>
        </w:rPr>
        <w:t>– mail</w:t>
      </w:r>
      <w:r w:rsidR="009266C4" w:rsidRPr="009266C4">
        <w:rPr>
          <w:rFonts w:eastAsia="Calibri"/>
          <w:lang w:eastAsia="en-US"/>
        </w:rPr>
        <w:t xml:space="preserve">: </w:t>
      </w:r>
      <w:hyperlink r:id="rId14" w:history="1">
        <w:r w:rsidR="009266C4" w:rsidRPr="009266C4">
          <w:rPr>
            <w:rFonts w:eastAsia="Calibri"/>
            <w:color w:val="0563C1"/>
            <w:u w:val="single"/>
            <w:lang w:eastAsia="en-US"/>
          </w:rPr>
          <w:t>nachod@tyflocentrum-hk.cz</w:t>
        </w:r>
      </w:hyperlink>
      <w:r w:rsidR="009266C4" w:rsidRPr="009266C4">
        <w:rPr>
          <w:rFonts w:eastAsia="Calibri"/>
          <w:i/>
          <w:lang w:eastAsia="en-US"/>
        </w:rPr>
        <w:t xml:space="preserve"> </w:t>
      </w:r>
    </w:p>
    <w:p w14:paraId="06F03C76" w14:textId="77777777" w:rsidR="009266C4" w:rsidRPr="009266C4" w:rsidRDefault="009266C4" w:rsidP="007E50DD">
      <w:pPr>
        <w:pStyle w:val="stripekBeznytext"/>
        <w:spacing w:before="240" w:after="240" w:line="276" w:lineRule="auto"/>
        <w:ind w:firstLine="0"/>
        <w:jc w:val="center"/>
        <w:rPr>
          <w:rFonts w:eastAsia="Calibri"/>
          <w:lang w:eastAsia="en-US"/>
        </w:rPr>
      </w:pPr>
      <w:r w:rsidRPr="009266C4">
        <w:rPr>
          <w:rFonts w:eastAsia="Calibri"/>
          <w:lang w:eastAsia="en-US"/>
        </w:rPr>
        <w:t>Na setkání s Vámi se těší</w:t>
      </w:r>
    </w:p>
    <w:p w14:paraId="494C2F04" w14:textId="77777777" w:rsidR="009266C4" w:rsidRPr="009266C4" w:rsidRDefault="009266C4" w:rsidP="007E50DD">
      <w:pPr>
        <w:pStyle w:val="stripekBeznytext"/>
        <w:spacing w:before="240" w:after="240" w:line="276" w:lineRule="auto"/>
        <w:ind w:firstLine="0"/>
        <w:jc w:val="center"/>
        <w:rPr>
          <w:rFonts w:eastAsia="Calibri"/>
          <w:lang w:eastAsia="en-US"/>
        </w:rPr>
      </w:pPr>
      <w:r w:rsidRPr="009266C4">
        <w:rPr>
          <w:rFonts w:eastAsia="Calibri"/>
          <w:lang w:eastAsia="en-US"/>
        </w:rPr>
        <w:t>za TyfloCentrum HK, o. p. s.</w:t>
      </w:r>
      <w:r w:rsidRPr="009266C4">
        <w:rPr>
          <w:rFonts w:eastAsia="Calibri"/>
          <w:lang w:eastAsia="en-US"/>
        </w:rPr>
        <w:tab/>
      </w:r>
      <w:r w:rsidRPr="009266C4">
        <w:rPr>
          <w:rFonts w:eastAsia="Calibri"/>
          <w:lang w:eastAsia="en-US"/>
        </w:rPr>
        <w:tab/>
      </w:r>
      <w:r w:rsidRPr="009266C4">
        <w:rPr>
          <w:rFonts w:eastAsia="Calibri"/>
          <w:lang w:eastAsia="en-US"/>
        </w:rPr>
        <w:tab/>
        <w:t xml:space="preserve"> za OP SONS Náchod</w:t>
      </w:r>
    </w:p>
    <w:p w14:paraId="0AB4967B" w14:textId="77777777" w:rsidR="009266C4" w:rsidRPr="009266C4" w:rsidRDefault="009266C4" w:rsidP="007E50DD">
      <w:pPr>
        <w:pStyle w:val="stripekBeznytext"/>
        <w:spacing w:before="240" w:after="240" w:line="276" w:lineRule="auto"/>
        <w:ind w:firstLine="0"/>
        <w:jc w:val="center"/>
        <w:rPr>
          <w:rFonts w:eastAsia="Calibri"/>
          <w:lang w:eastAsia="en-US"/>
        </w:rPr>
      </w:pPr>
      <w:r w:rsidRPr="009266C4">
        <w:rPr>
          <w:rFonts w:eastAsia="Calibri"/>
          <w:lang w:eastAsia="en-US"/>
        </w:rPr>
        <w:t xml:space="preserve"> Mgr. Pavla Tomášková</w:t>
      </w:r>
      <w:r w:rsidRPr="009266C4">
        <w:rPr>
          <w:rFonts w:eastAsia="Calibri"/>
          <w:lang w:eastAsia="en-US"/>
        </w:rPr>
        <w:tab/>
      </w:r>
      <w:r w:rsidRPr="009266C4">
        <w:rPr>
          <w:rFonts w:eastAsia="Calibri"/>
          <w:lang w:eastAsia="en-US"/>
        </w:rPr>
        <w:tab/>
      </w:r>
      <w:r w:rsidRPr="009266C4">
        <w:rPr>
          <w:rFonts w:eastAsia="Calibri"/>
          <w:lang w:eastAsia="en-US"/>
        </w:rPr>
        <w:tab/>
      </w:r>
      <w:r w:rsidRPr="009266C4">
        <w:rPr>
          <w:rFonts w:eastAsia="Calibri"/>
          <w:lang w:eastAsia="en-US"/>
        </w:rPr>
        <w:tab/>
        <w:t xml:space="preserve"> </w:t>
      </w:r>
      <w:r w:rsidRPr="009266C4">
        <w:rPr>
          <w:rFonts w:eastAsia="Calibri"/>
          <w:lang w:eastAsia="en-US"/>
        </w:rPr>
        <w:tab/>
        <w:t xml:space="preserve"> Aleš Podlešák</w:t>
      </w:r>
    </w:p>
    <w:p w14:paraId="4CFDA0FC" w14:textId="77777777" w:rsidR="009266C4" w:rsidRPr="009266C4" w:rsidRDefault="009266C4" w:rsidP="007E50DD">
      <w:pPr>
        <w:pStyle w:val="stripekBeznytext"/>
        <w:rPr>
          <w:rFonts w:eastAsia="Calibri"/>
          <w:lang w:eastAsia="en-US"/>
        </w:rPr>
      </w:pPr>
    </w:p>
    <w:p w14:paraId="3915B525" w14:textId="77777777" w:rsidR="009266C4" w:rsidRPr="009266C4" w:rsidRDefault="009266C4" w:rsidP="009266C4">
      <w:pPr>
        <w:spacing w:after="160" w:line="259" w:lineRule="auto"/>
        <w:rPr>
          <w:rFonts w:eastAsia="Calibri"/>
          <w:kern w:val="2"/>
          <w:szCs w:val="28"/>
          <w:lang w:eastAsia="en-US"/>
          <w14:ligatures w14:val="standardContextual"/>
        </w:rPr>
      </w:pPr>
    </w:p>
    <w:p w14:paraId="10D31EDE" w14:textId="77777777" w:rsidR="009266C4" w:rsidRPr="009266C4" w:rsidRDefault="009266C4" w:rsidP="009266C4">
      <w:pPr>
        <w:spacing w:line="276" w:lineRule="auto"/>
        <w:rPr>
          <w:rFonts w:eastAsia="Calibri"/>
          <w:sz w:val="24"/>
          <w:lang w:eastAsia="en-US"/>
        </w:rPr>
      </w:pPr>
    </w:p>
    <w:p w14:paraId="3F1F7FEC" w14:textId="45EAF555" w:rsidR="009266C4" w:rsidRDefault="009266C4">
      <w:pPr>
        <w:spacing w:after="160" w:line="278" w:lineRule="auto"/>
        <w:rPr>
          <w:rFonts w:eastAsia="Calibri"/>
          <w:szCs w:val="28"/>
          <w:lang w:eastAsia="en-US"/>
        </w:rPr>
      </w:pPr>
      <w:r>
        <w:rPr>
          <w:rFonts w:eastAsia="Calibri"/>
          <w:lang w:eastAsia="en-US"/>
        </w:rPr>
        <w:br w:type="page"/>
      </w:r>
    </w:p>
    <w:p w14:paraId="449544B1" w14:textId="32B8E92A" w:rsidR="00D528D7" w:rsidRDefault="007C1936" w:rsidP="00192A85">
      <w:pPr>
        <w:pStyle w:val="stripekNadpisy1"/>
        <w:spacing w:line="276" w:lineRule="auto"/>
        <w:rPr>
          <w:b/>
          <w:bCs w:val="0"/>
        </w:rPr>
      </w:pPr>
      <w:bookmarkStart w:id="44" w:name="_Toc241153286"/>
      <w:bookmarkEnd w:id="43"/>
      <w:r w:rsidRPr="00E92C21">
        <w:rPr>
          <w:b/>
          <w:bCs w:val="0"/>
        </w:rPr>
        <w:lastRenderedPageBreak/>
        <w:t>Program činnosti O</w:t>
      </w:r>
      <w:r w:rsidR="00352627">
        <w:rPr>
          <w:b/>
          <w:bCs w:val="0"/>
        </w:rPr>
        <w:t>P</w:t>
      </w:r>
      <w:r w:rsidRPr="00E92C21">
        <w:rPr>
          <w:b/>
          <w:bCs w:val="0"/>
        </w:rPr>
        <w:t xml:space="preserve"> SONS HK na </w:t>
      </w:r>
      <w:r w:rsidR="00805E76" w:rsidRPr="00E92C21">
        <w:rPr>
          <w:b/>
          <w:bCs w:val="0"/>
        </w:rPr>
        <w:t>I</w:t>
      </w:r>
      <w:r w:rsidR="00527E18">
        <w:rPr>
          <w:b/>
          <w:bCs w:val="0"/>
        </w:rPr>
        <w:t>V</w:t>
      </w:r>
      <w:r w:rsidRPr="00E92C21">
        <w:rPr>
          <w:b/>
          <w:bCs w:val="0"/>
        </w:rPr>
        <w:t>. čtvrtletí 202</w:t>
      </w:r>
      <w:r w:rsidR="00352627">
        <w:rPr>
          <w:b/>
          <w:bCs w:val="0"/>
        </w:rPr>
        <w:t>6</w:t>
      </w:r>
      <w:bookmarkEnd w:id="44"/>
    </w:p>
    <w:p w14:paraId="5292A96E" w14:textId="77777777" w:rsidR="00CD58A3" w:rsidRPr="00CD58A3" w:rsidRDefault="00CD58A3" w:rsidP="004740E1">
      <w:pPr>
        <w:pStyle w:val="stripekBeznytext"/>
        <w:spacing w:after="240" w:line="276" w:lineRule="auto"/>
        <w:ind w:firstLine="709"/>
        <w:rPr>
          <w:rFonts w:eastAsia="Calibri"/>
        </w:rPr>
      </w:pPr>
      <w:r w:rsidRPr="00CD58A3">
        <w:rPr>
          <w:rFonts w:eastAsia="Calibri"/>
        </w:rPr>
        <w:t>Kromě akcí pořádaných ve spolupráci s TyfloCentrem Hradec Králové – informace o nich najdete v tomto informačním zpravodaji Střípek nebo na www.tyflocentrum-hk.cz – vás zveme na následující klubová posezení:</w:t>
      </w:r>
    </w:p>
    <w:p w14:paraId="5F7AB21B" w14:textId="77777777" w:rsidR="00CD58A3" w:rsidRPr="00CD58A3" w:rsidRDefault="00CD58A3" w:rsidP="004740E1">
      <w:pPr>
        <w:pStyle w:val="stripekBeznytext"/>
        <w:spacing w:line="276" w:lineRule="auto"/>
        <w:ind w:firstLine="0"/>
        <w:rPr>
          <w:rFonts w:eastAsia="Calibri"/>
          <w:b/>
          <w:bCs/>
          <w:i/>
          <w:iCs/>
        </w:rPr>
      </w:pPr>
      <w:r w:rsidRPr="00CD58A3">
        <w:rPr>
          <w:rFonts w:eastAsia="Calibri"/>
          <w:b/>
          <w:bCs/>
          <w:i/>
          <w:iCs/>
        </w:rPr>
        <w:t>Klubová posezení</w:t>
      </w:r>
    </w:p>
    <w:p w14:paraId="010FAB27" w14:textId="77777777" w:rsidR="00CD58A3" w:rsidRPr="00CD58A3" w:rsidRDefault="00CD58A3" w:rsidP="004740E1">
      <w:pPr>
        <w:pStyle w:val="stripekBeznytext"/>
        <w:spacing w:before="120" w:line="276" w:lineRule="auto"/>
        <w:ind w:firstLine="0"/>
        <w:rPr>
          <w:rFonts w:eastAsia="Calibri"/>
        </w:rPr>
      </w:pPr>
      <w:r w:rsidRPr="00CD58A3">
        <w:rPr>
          <w:rFonts w:eastAsia="Calibri"/>
        </w:rPr>
        <w:t xml:space="preserve">se konají většinou každou poslední středu v měsíci v klubovně TyfloCentra Hradec Králové od 13 do 15 hodin, tato posezení jsou zaměřena na nejrůznější témata. </w:t>
      </w:r>
    </w:p>
    <w:p w14:paraId="51259583" w14:textId="77777777" w:rsidR="00CD58A3" w:rsidRPr="00CD58A3" w:rsidRDefault="00CD58A3" w:rsidP="004740E1">
      <w:pPr>
        <w:pStyle w:val="stripekBeznytext"/>
        <w:spacing w:line="276" w:lineRule="auto"/>
        <w:ind w:firstLine="0"/>
        <w:rPr>
          <w:rFonts w:eastAsia="Calibri"/>
          <w:b/>
          <w:bCs/>
          <w:i/>
          <w:iCs/>
        </w:rPr>
      </w:pPr>
      <w:r w:rsidRPr="00CD58A3">
        <w:rPr>
          <w:rFonts w:eastAsia="Calibri"/>
          <w:b/>
          <w:bCs/>
          <w:i/>
          <w:iCs/>
        </w:rPr>
        <w:t>Přijďte se dovědět:</w:t>
      </w:r>
    </w:p>
    <w:p w14:paraId="29E5B216" w14:textId="77777777" w:rsidR="00CD58A3" w:rsidRPr="00CD58A3" w:rsidRDefault="00CD58A3" w:rsidP="004740E1">
      <w:pPr>
        <w:pStyle w:val="stripekBeznytext"/>
        <w:spacing w:after="0" w:line="276" w:lineRule="auto"/>
        <w:ind w:left="714" w:hanging="357"/>
        <w:contextualSpacing/>
        <w:rPr>
          <w:rFonts w:eastAsia="Calibri"/>
        </w:rPr>
      </w:pPr>
      <w:r w:rsidRPr="00CD58A3">
        <w:rPr>
          <w:rFonts w:eastAsia="Calibri"/>
        </w:rPr>
        <w:t>•</w:t>
      </w:r>
      <w:r w:rsidRPr="00CD58A3">
        <w:rPr>
          <w:rFonts w:eastAsia="Calibri"/>
        </w:rPr>
        <w:tab/>
        <w:t>o novinkách z činnosti SONS ČR, z. s.,</w:t>
      </w:r>
    </w:p>
    <w:p w14:paraId="6BEDBFB8" w14:textId="77777777" w:rsidR="00CD58A3" w:rsidRPr="00CD58A3" w:rsidRDefault="00CD58A3" w:rsidP="004740E1">
      <w:pPr>
        <w:pStyle w:val="stripekBeznytext"/>
        <w:spacing w:after="0" w:line="276" w:lineRule="auto"/>
        <w:ind w:left="714" w:hanging="357"/>
        <w:contextualSpacing/>
        <w:rPr>
          <w:rFonts w:eastAsia="Calibri"/>
        </w:rPr>
      </w:pPr>
      <w:r w:rsidRPr="00CD58A3">
        <w:rPr>
          <w:rFonts w:eastAsia="Calibri"/>
        </w:rPr>
        <w:t>•</w:t>
      </w:r>
      <w:r w:rsidRPr="00CD58A3">
        <w:rPr>
          <w:rFonts w:eastAsia="Calibri"/>
        </w:rPr>
        <w:tab/>
        <w:t>o novinkách v právní oblasti týkající se života se zrakovým postižením,</w:t>
      </w:r>
    </w:p>
    <w:p w14:paraId="1AE0EBDC" w14:textId="77777777" w:rsidR="00CD58A3" w:rsidRPr="00CD58A3" w:rsidRDefault="00CD58A3" w:rsidP="004740E1">
      <w:pPr>
        <w:pStyle w:val="stripekBeznytext"/>
        <w:spacing w:after="0" w:line="276" w:lineRule="auto"/>
        <w:ind w:left="714" w:hanging="357"/>
        <w:contextualSpacing/>
        <w:rPr>
          <w:rFonts w:eastAsia="Calibri"/>
        </w:rPr>
      </w:pPr>
      <w:r w:rsidRPr="00CD58A3">
        <w:rPr>
          <w:rFonts w:eastAsia="Calibri"/>
        </w:rPr>
        <w:t>•</w:t>
      </w:r>
      <w:r w:rsidRPr="00CD58A3">
        <w:rPr>
          <w:rFonts w:eastAsia="Calibri"/>
        </w:rPr>
        <w:tab/>
        <w:t>o nových kompenzačních pomůckách,</w:t>
      </w:r>
    </w:p>
    <w:p w14:paraId="41C50DB2" w14:textId="77777777" w:rsidR="00CD58A3" w:rsidRPr="00CD58A3" w:rsidRDefault="00CD58A3" w:rsidP="004740E1">
      <w:pPr>
        <w:pStyle w:val="stripekBeznytext"/>
        <w:spacing w:after="0" w:line="276" w:lineRule="auto"/>
        <w:ind w:left="714" w:hanging="357"/>
        <w:contextualSpacing/>
        <w:rPr>
          <w:rFonts w:eastAsia="Calibri"/>
        </w:rPr>
      </w:pPr>
      <w:r w:rsidRPr="00CD58A3">
        <w:rPr>
          <w:rFonts w:eastAsia="Calibri"/>
        </w:rPr>
        <w:t>•</w:t>
      </w:r>
      <w:r w:rsidRPr="00CD58A3">
        <w:rPr>
          <w:rFonts w:eastAsia="Calibri"/>
        </w:rPr>
        <w:tab/>
        <w:t>prostě o všem týkajícím se života se zrakovým postižením,</w:t>
      </w:r>
    </w:p>
    <w:p w14:paraId="3FAB3709" w14:textId="77777777" w:rsidR="00CD58A3" w:rsidRPr="00CD58A3" w:rsidRDefault="00CD58A3" w:rsidP="004740E1">
      <w:pPr>
        <w:pStyle w:val="stripekBeznytext"/>
        <w:spacing w:after="0" w:line="276" w:lineRule="auto"/>
        <w:ind w:left="714" w:hanging="357"/>
        <w:contextualSpacing/>
        <w:rPr>
          <w:rFonts w:eastAsia="Calibri"/>
        </w:rPr>
      </w:pPr>
      <w:r w:rsidRPr="00CD58A3">
        <w:rPr>
          <w:rFonts w:eastAsia="Calibri"/>
        </w:rPr>
        <w:t>•</w:t>
      </w:r>
      <w:r w:rsidRPr="00CD58A3">
        <w:rPr>
          <w:rFonts w:eastAsia="Calibri"/>
        </w:rPr>
        <w:tab/>
        <w:t>nebo si prostě jen tak posedět u kávy či čaje, pobavit se se svými známými nebo navázat nová přátelství.</w:t>
      </w:r>
    </w:p>
    <w:p w14:paraId="266B3827" w14:textId="77777777" w:rsidR="00CD58A3" w:rsidRPr="00CD58A3" w:rsidRDefault="00CD58A3" w:rsidP="004740E1">
      <w:pPr>
        <w:pStyle w:val="stripekBeznytext"/>
        <w:spacing w:before="120" w:line="276" w:lineRule="auto"/>
        <w:ind w:firstLine="0"/>
        <w:rPr>
          <w:rFonts w:eastAsia="Calibri"/>
        </w:rPr>
      </w:pPr>
      <w:r w:rsidRPr="00CD58A3">
        <w:rPr>
          <w:rFonts w:eastAsia="Calibri"/>
        </w:rPr>
        <w:t>Dle domluvy a případného zájmu v rámci těchto klubových posezení nabízíme uspořádat:</w:t>
      </w:r>
    </w:p>
    <w:p w14:paraId="7A55E883" w14:textId="77777777" w:rsidR="00CD58A3" w:rsidRPr="00CD58A3" w:rsidRDefault="00CD58A3" w:rsidP="004740E1">
      <w:pPr>
        <w:pStyle w:val="stripekBeznytext"/>
        <w:spacing w:before="120" w:line="276" w:lineRule="auto"/>
        <w:ind w:firstLine="0"/>
        <w:rPr>
          <w:rFonts w:eastAsia="Calibri"/>
          <w:b/>
          <w:bCs/>
          <w:i/>
          <w:iCs/>
        </w:rPr>
      </w:pPr>
      <w:r w:rsidRPr="00CD58A3">
        <w:rPr>
          <w:rFonts w:eastAsia="Calibri"/>
          <w:b/>
          <w:bCs/>
          <w:i/>
          <w:iCs/>
        </w:rPr>
        <w:t>Klub stolních her a kvízů</w:t>
      </w:r>
    </w:p>
    <w:p w14:paraId="4CC5DA35" w14:textId="77777777" w:rsidR="00CD58A3" w:rsidRPr="00CD58A3" w:rsidRDefault="00CD58A3" w:rsidP="004740E1">
      <w:pPr>
        <w:pStyle w:val="stripekBeznytext"/>
        <w:spacing w:before="120" w:line="276" w:lineRule="auto"/>
        <w:ind w:firstLine="0"/>
        <w:rPr>
          <w:rFonts w:eastAsia="Calibri"/>
        </w:rPr>
      </w:pPr>
      <w:r w:rsidRPr="00CD58A3">
        <w:rPr>
          <w:rFonts w:eastAsia="Calibri"/>
        </w:rPr>
        <w:t>kde si dle domluvy můžeme zahrát nějakou hru přizpůsobenou pro zrakově postižené – Karty Braill označené, Člověče, nezlob se, Šachy, Kvardo..., nebo se pokoušet řešit přizpůsobené hlavolamy a kvízy.</w:t>
      </w:r>
    </w:p>
    <w:p w14:paraId="5D50FD64" w14:textId="77777777" w:rsidR="00CD58A3" w:rsidRPr="00CD58A3" w:rsidRDefault="00CD58A3" w:rsidP="004740E1">
      <w:pPr>
        <w:pStyle w:val="stripekBeznytext"/>
        <w:spacing w:before="120" w:line="276" w:lineRule="auto"/>
        <w:ind w:firstLine="0"/>
        <w:rPr>
          <w:rFonts w:eastAsia="Calibri"/>
          <w:b/>
          <w:bCs/>
          <w:i/>
          <w:iCs/>
        </w:rPr>
      </w:pPr>
      <w:r w:rsidRPr="00CD58A3">
        <w:rPr>
          <w:rFonts w:eastAsia="Calibri"/>
          <w:b/>
          <w:bCs/>
          <w:i/>
          <w:iCs/>
        </w:rPr>
        <w:t>Klub komentovaných filmů</w:t>
      </w:r>
    </w:p>
    <w:p w14:paraId="6ECAF4C4" w14:textId="2FFC097B" w:rsidR="00CD58A3" w:rsidRDefault="00CD58A3" w:rsidP="004740E1">
      <w:pPr>
        <w:pStyle w:val="stripekBeznytext"/>
        <w:spacing w:before="120" w:line="276" w:lineRule="auto"/>
        <w:ind w:firstLine="0"/>
        <w:rPr>
          <w:rFonts w:eastAsia="Calibri"/>
        </w:rPr>
      </w:pPr>
      <w:r w:rsidRPr="00CD58A3">
        <w:rPr>
          <w:rFonts w:eastAsia="Calibri"/>
        </w:rPr>
        <w:t xml:space="preserve">kde se budeme bavit o komentovaných pořadech, kdy kromě výměny zkušeností v oblasti poslechu komentovaných pořadů v televizi se dovíte i o dalších možnostech, jak se ke komentovaným pořadům dostat. Nebudou chybět ani rady, jaká technická zařízení či programy pro přístup ke komentovaným pořadům potřebujeme. V rámci tohoto klubového posezení bude možná i projekce komentovaného filmu či pořadu, dle vašeho zájmu. </w:t>
      </w:r>
    </w:p>
    <w:p w14:paraId="3446AC4E" w14:textId="77777777" w:rsidR="004740E1" w:rsidRDefault="004740E1" w:rsidP="004740E1">
      <w:pPr>
        <w:pStyle w:val="stripekBeznytext"/>
        <w:spacing w:before="120" w:line="276" w:lineRule="auto"/>
        <w:ind w:firstLine="0"/>
        <w:rPr>
          <w:rFonts w:eastAsia="Calibri"/>
        </w:rPr>
      </w:pPr>
    </w:p>
    <w:p w14:paraId="21DEF5F2" w14:textId="77777777" w:rsidR="004740E1" w:rsidRPr="00CD58A3" w:rsidRDefault="004740E1" w:rsidP="004740E1">
      <w:pPr>
        <w:pStyle w:val="stripekBeznytext"/>
        <w:spacing w:before="120" w:line="276" w:lineRule="auto"/>
        <w:ind w:firstLine="0"/>
        <w:rPr>
          <w:rFonts w:eastAsia="Calibri"/>
        </w:rPr>
      </w:pPr>
    </w:p>
    <w:p w14:paraId="7B1CEFD9" w14:textId="77777777" w:rsidR="00CD58A3" w:rsidRPr="00CD58A3" w:rsidRDefault="00CD58A3" w:rsidP="004740E1">
      <w:pPr>
        <w:pStyle w:val="stripekBeznytext"/>
        <w:spacing w:before="120" w:line="276" w:lineRule="auto"/>
        <w:ind w:firstLine="0"/>
        <w:rPr>
          <w:rFonts w:eastAsia="Calibri"/>
          <w:b/>
          <w:bCs/>
          <w:i/>
          <w:iCs/>
        </w:rPr>
      </w:pPr>
      <w:r w:rsidRPr="00CD58A3">
        <w:rPr>
          <w:rFonts w:eastAsia="Calibri"/>
          <w:b/>
          <w:bCs/>
          <w:i/>
          <w:iCs/>
        </w:rPr>
        <w:lastRenderedPageBreak/>
        <w:t>Termíny klubových posezení</w:t>
      </w:r>
    </w:p>
    <w:p w14:paraId="202A405C" w14:textId="77777777" w:rsidR="00CD58A3" w:rsidRPr="00CD58A3" w:rsidRDefault="00CD58A3" w:rsidP="004740E1">
      <w:pPr>
        <w:pStyle w:val="stripekBeznytext"/>
        <w:spacing w:before="120" w:line="276" w:lineRule="auto"/>
        <w:ind w:left="357" w:firstLine="357"/>
        <w:rPr>
          <w:rFonts w:eastAsia="Calibri"/>
          <w:b/>
          <w:bCs/>
        </w:rPr>
      </w:pPr>
      <w:r w:rsidRPr="00CD58A3">
        <w:rPr>
          <w:rFonts w:eastAsia="Calibri"/>
          <w:b/>
          <w:bCs/>
        </w:rPr>
        <w:t>•</w:t>
      </w:r>
      <w:r w:rsidRPr="00CD58A3">
        <w:rPr>
          <w:rFonts w:eastAsia="Calibri"/>
          <w:b/>
          <w:bCs/>
        </w:rPr>
        <w:tab/>
        <w:t>21. října</w:t>
      </w:r>
    </w:p>
    <w:p w14:paraId="0FF3CBE3" w14:textId="77777777" w:rsidR="00CD58A3" w:rsidRPr="00CD58A3" w:rsidRDefault="00CD58A3" w:rsidP="004740E1">
      <w:pPr>
        <w:pStyle w:val="stripekBeznytext"/>
        <w:spacing w:before="120" w:line="276" w:lineRule="auto"/>
        <w:ind w:left="357" w:firstLine="357"/>
        <w:rPr>
          <w:rFonts w:eastAsia="Calibri"/>
          <w:b/>
          <w:bCs/>
        </w:rPr>
      </w:pPr>
      <w:r w:rsidRPr="00CD58A3">
        <w:rPr>
          <w:rFonts w:eastAsia="Calibri"/>
          <w:b/>
          <w:bCs/>
        </w:rPr>
        <w:t>•</w:t>
      </w:r>
      <w:r w:rsidRPr="00CD58A3">
        <w:rPr>
          <w:rFonts w:eastAsia="Calibri"/>
          <w:b/>
          <w:bCs/>
        </w:rPr>
        <w:tab/>
        <w:t>25. listopadu</w:t>
      </w:r>
    </w:p>
    <w:p w14:paraId="16E17B5D" w14:textId="77777777" w:rsidR="00CD58A3" w:rsidRPr="00CD58A3" w:rsidRDefault="00CD58A3" w:rsidP="004740E1">
      <w:pPr>
        <w:pStyle w:val="stripekBeznytext"/>
        <w:spacing w:before="120" w:line="276" w:lineRule="auto"/>
        <w:ind w:left="357" w:firstLine="357"/>
        <w:rPr>
          <w:rFonts w:eastAsia="Calibri"/>
          <w:b/>
          <w:bCs/>
        </w:rPr>
      </w:pPr>
      <w:r w:rsidRPr="00CD58A3">
        <w:rPr>
          <w:rFonts w:eastAsia="Calibri"/>
          <w:b/>
          <w:bCs/>
        </w:rPr>
        <w:t>•</w:t>
      </w:r>
      <w:r w:rsidRPr="00CD58A3">
        <w:rPr>
          <w:rFonts w:eastAsia="Calibri"/>
          <w:b/>
          <w:bCs/>
        </w:rPr>
        <w:tab/>
        <w:t>16. prosince</w:t>
      </w:r>
    </w:p>
    <w:p w14:paraId="63466597" w14:textId="77777777" w:rsidR="00CD58A3" w:rsidRPr="00CD58A3" w:rsidRDefault="00CD58A3" w:rsidP="004740E1">
      <w:pPr>
        <w:pStyle w:val="stripekBeznytext"/>
        <w:rPr>
          <w:rFonts w:eastAsia="Calibri"/>
          <w:b/>
          <w:bCs/>
        </w:rPr>
      </w:pPr>
    </w:p>
    <w:p w14:paraId="1EB444A6" w14:textId="0C8EB65E" w:rsidR="00CD58A3" w:rsidRPr="00CD58A3" w:rsidRDefault="00CD58A3" w:rsidP="004740E1">
      <w:pPr>
        <w:pStyle w:val="stripeknadpisy2"/>
        <w:spacing w:line="276" w:lineRule="auto"/>
      </w:pPr>
      <w:bookmarkStart w:id="45" w:name="_Toc241153287"/>
      <w:r w:rsidRPr="00CD58A3">
        <w:t>O</w:t>
      </w:r>
      <w:r w:rsidR="000C375A">
        <w:t>BLASTNÍ SHROMÁŽDĚNÍ</w:t>
      </w:r>
      <w:r w:rsidRPr="00CD58A3">
        <w:t xml:space="preserve"> OP SONS H</w:t>
      </w:r>
      <w:r w:rsidR="000C375A">
        <w:t>RADEC KRÁLOVÉ</w:t>
      </w:r>
      <w:bookmarkEnd w:id="45"/>
    </w:p>
    <w:p w14:paraId="04BA5246" w14:textId="77777777" w:rsidR="00CD58A3" w:rsidRPr="00CD58A3" w:rsidRDefault="00CD58A3" w:rsidP="004740E1">
      <w:pPr>
        <w:pStyle w:val="stripekBeznytext"/>
        <w:spacing w:before="120" w:line="276" w:lineRule="auto"/>
        <w:ind w:firstLine="0"/>
        <w:rPr>
          <w:rFonts w:eastAsia="Calibri"/>
        </w:rPr>
      </w:pPr>
      <w:r w:rsidRPr="00CD58A3">
        <w:rPr>
          <w:rFonts w:eastAsia="Calibri"/>
        </w:rPr>
        <w:t>se uskuteční 18. listopadu 2026 od 13 do 15 hodin v Knihovně města Hradce Králové (program bude upřesněn v pozvánkách a na stránkách pobočky).</w:t>
      </w:r>
    </w:p>
    <w:p w14:paraId="7AF30338" w14:textId="68380B56" w:rsidR="00CD58A3" w:rsidRPr="00CD58A3" w:rsidRDefault="00CD58A3" w:rsidP="004740E1">
      <w:pPr>
        <w:pStyle w:val="stripekBeznytext"/>
        <w:spacing w:before="120" w:line="276" w:lineRule="auto"/>
        <w:ind w:firstLine="0"/>
        <w:rPr>
          <w:rFonts w:eastAsia="Calibri"/>
        </w:rPr>
      </w:pPr>
      <w:r w:rsidRPr="00CD58A3">
        <w:rPr>
          <w:rFonts w:eastAsia="Calibri"/>
        </w:rPr>
        <w:t xml:space="preserve">Kdo bude potřebovat doprovod, kontaktujte předsedu OP SONS Ing. Karla Hrubeše na telefonu 739 578 880 nebo na </w:t>
      </w:r>
      <w:r w:rsidR="00E60341" w:rsidRPr="00CD58A3">
        <w:rPr>
          <w:rFonts w:eastAsia="Calibri"/>
        </w:rPr>
        <w:t>e</w:t>
      </w:r>
      <w:r w:rsidR="00E60341">
        <w:rPr>
          <w:rFonts w:eastAsia="Calibri"/>
        </w:rPr>
        <w:t xml:space="preserve"> </w:t>
      </w:r>
      <w:r w:rsidR="00E60341" w:rsidRPr="00CD58A3">
        <w:rPr>
          <w:rFonts w:eastAsia="Calibri"/>
        </w:rPr>
        <w:t>– mailu</w:t>
      </w:r>
      <w:r w:rsidRPr="00CD58A3">
        <w:rPr>
          <w:rFonts w:eastAsia="Calibri"/>
        </w:rPr>
        <w:t xml:space="preserve"> karel.hrubes@sons.cz.</w:t>
      </w:r>
    </w:p>
    <w:p w14:paraId="57CF7999" w14:textId="77777777" w:rsidR="00CD58A3" w:rsidRPr="00CD58A3" w:rsidRDefault="00CD58A3" w:rsidP="004740E1">
      <w:pPr>
        <w:pStyle w:val="stripekBeznytext"/>
        <w:spacing w:before="120" w:line="276" w:lineRule="auto"/>
        <w:ind w:firstLine="0"/>
        <w:rPr>
          <w:rFonts w:eastAsia="Calibri"/>
        </w:rPr>
      </w:pPr>
      <w:r w:rsidRPr="00CD58A3">
        <w:rPr>
          <w:rFonts w:eastAsia="Calibri"/>
        </w:rPr>
        <w:t>Buďte označeni bílou holí!</w:t>
      </w:r>
    </w:p>
    <w:p w14:paraId="4D78BEF8" w14:textId="77777777" w:rsidR="00CD58A3" w:rsidRPr="00CD58A3" w:rsidRDefault="00CD58A3" w:rsidP="004740E1">
      <w:pPr>
        <w:pStyle w:val="stripekBeznytext"/>
        <w:rPr>
          <w:rFonts w:eastAsia="Calibri"/>
        </w:rPr>
      </w:pPr>
    </w:p>
    <w:p w14:paraId="2C430883" w14:textId="77777777" w:rsidR="00CD58A3" w:rsidRPr="00CD58A3" w:rsidRDefault="00CD58A3" w:rsidP="004740E1">
      <w:pPr>
        <w:pStyle w:val="stripekBeznytext"/>
        <w:spacing w:before="120" w:line="276" w:lineRule="auto"/>
        <w:ind w:firstLine="0"/>
        <w:jc w:val="center"/>
        <w:rPr>
          <w:rFonts w:eastAsia="Calibri"/>
        </w:rPr>
      </w:pPr>
      <w:r w:rsidRPr="00CD58A3">
        <w:rPr>
          <w:rFonts w:eastAsia="Calibri"/>
        </w:rPr>
        <w:t>Na vaši účast či návštěvu se těší</w:t>
      </w:r>
    </w:p>
    <w:p w14:paraId="22AA49F5" w14:textId="77777777" w:rsidR="00CD58A3" w:rsidRPr="00CD58A3" w:rsidRDefault="00CD58A3" w:rsidP="004740E1">
      <w:pPr>
        <w:pStyle w:val="stripekBeznytext"/>
        <w:spacing w:before="120" w:line="276" w:lineRule="auto"/>
        <w:ind w:firstLine="0"/>
        <w:rPr>
          <w:rFonts w:eastAsia="Calibri"/>
        </w:rPr>
      </w:pPr>
      <w:r w:rsidRPr="00CD58A3">
        <w:rPr>
          <w:rFonts w:eastAsia="Calibri"/>
        </w:rPr>
        <w:t>Ing. Karel Hrubeš</w:t>
      </w:r>
    </w:p>
    <w:p w14:paraId="79E3F09A" w14:textId="77777777" w:rsidR="00CD58A3" w:rsidRPr="00CD58A3" w:rsidRDefault="00CD58A3" w:rsidP="004740E1">
      <w:pPr>
        <w:pStyle w:val="stripekBeznytext"/>
        <w:spacing w:before="120" w:line="276" w:lineRule="auto"/>
        <w:ind w:firstLine="0"/>
        <w:rPr>
          <w:rFonts w:eastAsia="Calibri"/>
        </w:rPr>
      </w:pPr>
      <w:r w:rsidRPr="00CD58A3">
        <w:rPr>
          <w:rFonts w:eastAsia="Calibri"/>
        </w:rPr>
        <w:t>předseda OP SONS Hradec Králové</w:t>
      </w:r>
    </w:p>
    <w:p w14:paraId="3892316B" w14:textId="77777777" w:rsidR="00CD58A3" w:rsidRPr="00CD58A3" w:rsidRDefault="00CD58A3" w:rsidP="004740E1">
      <w:pPr>
        <w:pStyle w:val="stripekBeznytext"/>
        <w:spacing w:before="120" w:line="276" w:lineRule="auto"/>
        <w:ind w:firstLine="0"/>
        <w:rPr>
          <w:rFonts w:eastAsia="Calibri"/>
        </w:rPr>
      </w:pPr>
      <w:r w:rsidRPr="00CD58A3">
        <w:rPr>
          <w:rFonts w:eastAsia="Calibri"/>
        </w:rPr>
        <w:t>Adresa: Okružní 1135/15, 500 03 Hradec Králové</w:t>
      </w:r>
    </w:p>
    <w:p w14:paraId="5B7E97E2" w14:textId="77777777" w:rsidR="00CD58A3" w:rsidRPr="00CD58A3" w:rsidRDefault="00CD58A3" w:rsidP="004740E1">
      <w:pPr>
        <w:pStyle w:val="stripekBeznytext"/>
        <w:spacing w:before="120" w:line="276" w:lineRule="auto"/>
        <w:ind w:firstLine="0"/>
        <w:rPr>
          <w:rFonts w:eastAsia="Calibri"/>
        </w:rPr>
      </w:pPr>
      <w:r w:rsidRPr="00CD58A3">
        <w:rPr>
          <w:rFonts w:eastAsia="Calibri"/>
        </w:rPr>
        <w:t>Telefon: +420 – 608 335 137</w:t>
      </w:r>
    </w:p>
    <w:p w14:paraId="229593EB" w14:textId="35014223" w:rsidR="00CD58A3" w:rsidRPr="00CD58A3" w:rsidRDefault="00314CEF" w:rsidP="004740E1">
      <w:pPr>
        <w:pStyle w:val="stripekBeznytext"/>
        <w:spacing w:before="120" w:line="276" w:lineRule="auto"/>
        <w:ind w:firstLine="0"/>
        <w:rPr>
          <w:rFonts w:eastAsia="Calibri"/>
        </w:rPr>
      </w:pPr>
      <w:r w:rsidRPr="00CD58A3">
        <w:rPr>
          <w:rFonts w:eastAsia="Calibri"/>
        </w:rPr>
        <w:t>E</w:t>
      </w:r>
      <w:r>
        <w:rPr>
          <w:rFonts w:eastAsia="Calibri"/>
        </w:rPr>
        <w:t xml:space="preserve"> </w:t>
      </w:r>
      <w:r w:rsidRPr="00CD58A3">
        <w:rPr>
          <w:rFonts w:eastAsia="Calibri"/>
        </w:rPr>
        <w:t>– mail</w:t>
      </w:r>
      <w:r w:rsidR="00CD58A3" w:rsidRPr="00CD58A3">
        <w:rPr>
          <w:rFonts w:eastAsia="Calibri"/>
        </w:rPr>
        <w:t>: hradec.kralove@sons.cz, karel.hrubes@sons.cz</w:t>
      </w:r>
    </w:p>
    <w:p w14:paraId="5F58578A" w14:textId="77777777" w:rsidR="00CD58A3" w:rsidRPr="00CD58A3" w:rsidRDefault="00CD58A3" w:rsidP="004740E1">
      <w:pPr>
        <w:pStyle w:val="stripekBeznytext"/>
        <w:spacing w:before="120" w:line="276" w:lineRule="auto"/>
        <w:ind w:firstLine="0"/>
        <w:rPr>
          <w:rFonts w:eastAsia="Calibri"/>
        </w:rPr>
      </w:pPr>
      <w:r w:rsidRPr="00CD58A3">
        <w:rPr>
          <w:rFonts w:eastAsia="Calibri"/>
        </w:rPr>
        <w:t>Web: www.sons.cz/hradeckralove</w:t>
      </w:r>
    </w:p>
    <w:p w14:paraId="5B2339AC" w14:textId="77777777" w:rsidR="00CD58A3" w:rsidRPr="00CD58A3" w:rsidRDefault="00CD58A3" w:rsidP="004740E1">
      <w:pPr>
        <w:pStyle w:val="stripekBeznytext"/>
        <w:spacing w:before="120" w:line="276" w:lineRule="auto"/>
        <w:ind w:firstLine="0"/>
        <w:rPr>
          <w:rFonts w:eastAsia="Calibri"/>
        </w:rPr>
      </w:pPr>
      <w:r w:rsidRPr="00CD58A3">
        <w:rPr>
          <w:rFonts w:eastAsia="Calibri"/>
          <w:b/>
          <w:bCs/>
        </w:rPr>
        <w:t>Kontaktní dny pobočky:</w:t>
      </w:r>
      <w:r w:rsidRPr="00CD58A3">
        <w:rPr>
          <w:rFonts w:eastAsia="Calibri"/>
        </w:rPr>
        <w:t xml:space="preserve"> pondělí až pátek 9-13 hodin (nutná telefonická domluva)</w:t>
      </w:r>
    </w:p>
    <w:p w14:paraId="716874F1" w14:textId="77777777" w:rsidR="00CD58A3" w:rsidRPr="00CD58A3" w:rsidRDefault="00CD58A3" w:rsidP="004740E1">
      <w:pPr>
        <w:pStyle w:val="stripekBeznytext"/>
        <w:rPr>
          <w:rFonts w:eastAsia="Calibri"/>
        </w:rPr>
      </w:pPr>
    </w:p>
    <w:p w14:paraId="4F5B2C40" w14:textId="77777777" w:rsidR="00CD58A3" w:rsidRPr="00CD58A3" w:rsidRDefault="00CD58A3" w:rsidP="00CD58A3">
      <w:pPr>
        <w:spacing w:after="200" w:line="276" w:lineRule="auto"/>
        <w:rPr>
          <w:rFonts w:ascii="Times New Roman" w:eastAsia="Calibri" w:hAnsi="Times New Roman"/>
          <w:sz w:val="24"/>
        </w:rPr>
      </w:pPr>
      <w:r w:rsidRPr="00CD58A3">
        <w:rPr>
          <w:rFonts w:ascii="Times New Roman" w:eastAsia="Calibri" w:hAnsi="Times New Roman"/>
          <w:sz w:val="24"/>
        </w:rPr>
        <w:br w:type="page"/>
      </w:r>
    </w:p>
    <w:p w14:paraId="2186C008" w14:textId="37C4F421" w:rsidR="00C973F2" w:rsidRDefault="007C1936" w:rsidP="00192A85">
      <w:pPr>
        <w:pStyle w:val="stripekNadpisy1"/>
        <w:spacing w:line="276" w:lineRule="auto"/>
        <w:jc w:val="left"/>
        <w:rPr>
          <w:b/>
          <w:bCs w:val="0"/>
        </w:rPr>
      </w:pPr>
      <w:bookmarkStart w:id="46" w:name="_Toc241153288"/>
      <w:r w:rsidRPr="001920F7">
        <w:rPr>
          <w:b/>
          <w:bCs w:val="0"/>
        </w:rPr>
        <w:lastRenderedPageBreak/>
        <w:t>Program činnosti O</w:t>
      </w:r>
      <w:r w:rsidR="00402DE5">
        <w:rPr>
          <w:b/>
          <w:bCs w:val="0"/>
        </w:rPr>
        <w:t>P</w:t>
      </w:r>
      <w:r w:rsidRPr="001920F7">
        <w:rPr>
          <w:b/>
          <w:bCs w:val="0"/>
        </w:rPr>
        <w:t xml:space="preserve"> SONS Náchod na </w:t>
      </w:r>
      <w:r w:rsidR="00805E76" w:rsidRPr="001920F7">
        <w:rPr>
          <w:b/>
          <w:bCs w:val="0"/>
        </w:rPr>
        <w:t>I</w:t>
      </w:r>
      <w:r w:rsidR="00527E18">
        <w:rPr>
          <w:b/>
          <w:bCs w:val="0"/>
        </w:rPr>
        <w:t>V</w:t>
      </w:r>
      <w:r w:rsidRPr="001920F7">
        <w:rPr>
          <w:b/>
          <w:bCs w:val="0"/>
        </w:rPr>
        <w:t>. čtvrtletí 202</w:t>
      </w:r>
      <w:r w:rsidR="00402DE5">
        <w:rPr>
          <w:b/>
          <w:bCs w:val="0"/>
        </w:rPr>
        <w:t>6</w:t>
      </w:r>
      <w:bookmarkEnd w:id="46"/>
    </w:p>
    <w:p w14:paraId="4ACE9312" w14:textId="77777777" w:rsidR="00CD58A3" w:rsidRPr="00CD58A3" w:rsidRDefault="00CD58A3" w:rsidP="007A2F85">
      <w:pPr>
        <w:pStyle w:val="stripekBeznytext"/>
        <w:spacing w:after="240" w:line="276" w:lineRule="auto"/>
        <w:ind w:firstLine="0"/>
        <w:rPr>
          <w:rFonts w:eastAsia="Calibri"/>
          <w:b/>
        </w:rPr>
      </w:pPr>
      <w:r w:rsidRPr="00CD58A3">
        <w:rPr>
          <w:rFonts w:eastAsia="Calibri"/>
        </w:rPr>
        <w:t xml:space="preserve">V Náchodě lze OP SONS Náchod navštívit při pravidelných úředních hodinách vždy </w:t>
      </w:r>
      <w:r w:rsidRPr="00CD58A3">
        <w:rPr>
          <w:rFonts w:eastAsia="Calibri"/>
          <w:b/>
        </w:rPr>
        <w:t>v pondělí od 8 do 14 hodin.</w:t>
      </w:r>
      <w:r w:rsidRPr="00CD58A3">
        <w:rPr>
          <w:rFonts w:eastAsia="Calibri"/>
        </w:rPr>
        <w:t xml:space="preserve"> Nebo se lze telefonicky domluvit na jiném termínu. Adresa: </w:t>
      </w:r>
      <w:r w:rsidRPr="00CD58A3">
        <w:rPr>
          <w:rFonts w:eastAsia="Calibri"/>
          <w:b/>
        </w:rPr>
        <w:t>Pražská 1759, 547 01 Náchod. Kancelář je zároveň klubovnou pobočky.</w:t>
      </w:r>
    </w:p>
    <w:p w14:paraId="71ED055C" w14:textId="77777777" w:rsidR="00CD58A3" w:rsidRPr="00CD58A3" w:rsidRDefault="00CD58A3" w:rsidP="007A2F85">
      <w:pPr>
        <w:pStyle w:val="stripekBeznytext"/>
        <w:spacing w:after="240" w:line="276" w:lineRule="auto"/>
        <w:ind w:firstLine="0"/>
        <w:rPr>
          <w:rFonts w:eastAsia="Calibri"/>
        </w:rPr>
      </w:pPr>
      <w:r w:rsidRPr="00CD58A3">
        <w:rPr>
          <w:rFonts w:eastAsia="Calibri"/>
        </w:rPr>
        <w:t>Přijďte si posedět při šálku dobré kávy či čaje. Domluvíme se na společných jednorázových či pravidelných aktivitách.</w:t>
      </w:r>
    </w:p>
    <w:p w14:paraId="2CF382E0" w14:textId="77777777" w:rsidR="00CD58A3" w:rsidRPr="00CD58A3" w:rsidRDefault="00CD58A3" w:rsidP="007A2F85">
      <w:pPr>
        <w:pStyle w:val="stripekBeznytext"/>
        <w:spacing w:after="240" w:line="276" w:lineRule="auto"/>
        <w:ind w:firstLine="0"/>
        <w:rPr>
          <w:rFonts w:eastAsia="Calibri"/>
          <w:b/>
          <w:u w:val="single"/>
        </w:rPr>
      </w:pPr>
      <w:r w:rsidRPr="00CD58A3">
        <w:rPr>
          <w:rFonts w:eastAsia="Calibri"/>
          <w:b/>
          <w:u w:val="single"/>
        </w:rPr>
        <w:t>AKCE:</w:t>
      </w:r>
    </w:p>
    <w:p w14:paraId="14F086F2" w14:textId="4A79DDB5" w:rsidR="00CD58A3" w:rsidRPr="00CD58A3" w:rsidRDefault="00CD58A3" w:rsidP="007A2F85">
      <w:pPr>
        <w:pStyle w:val="stripekBeznytext"/>
        <w:spacing w:after="0" w:line="276" w:lineRule="auto"/>
        <w:ind w:firstLine="0"/>
        <w:rPr>
          <w:rFonts w:eastAsia="Calibri"/>
          <w:b/>
        </w:rPr>
      </w:pPr>
      <w:r w:rsidRPr="00CD58A3">
        <w:rPr>
          <w:rFonts w:eastAsia="Calibri"/>
          <w:b/>
        </w:rPr>
        <w:t>5. října 2026 – sraz v 10:00</w:t>
      </w:r>
      <w:r w:rsidR="005F08C9">
        <w:rPr>
          <w:rFonts w:eastAsia="Calibri"/>
          <w:b/>
        </w:rPr>
        <w:t xml:space="preserve"> </w:t>
      </w:r>
      <w:r w:rsidRPr="00CD58A3">
        <w:rPr>
          <w:rFonts w:eastAsia="Calibri"/>
          <w:b/>
        </w:rPr>
        <w:t>hod. před Muzeem Broučkův dům v Náchodě</w:t>
      </w:r>
    </w:p>
    <w:p w14:paraId="6A75B4E6" w14:textId="77777777" w:rsidR="00CD58A3" w:rsidRPr="00CD58A3" w:rsidRDefault="00CD58A3" w:rsidP="007A2F85">
      <w:pPr>
        <w:pStyle w:val="stripekBeznytext"/>
        <w:spacing w:after="0" w:line="276" w:lineRule="auto"/>
        <w:ind w:firstLine="0"/>
        <w:rPr>
          <w:rFonts w:eastAsia="Calibri"/>
          <w:u w:val="single"/>
        </w:rPr>
      </w:pPr>
      <w:r w:rsidRPr="00CD58A3">
        <w:rPr>
          <w:rFonts w:eastAsia="Calibri"/>
          <w:u w:val="single"/>
        </w:rPr>
        <w:t xml:space="preserve">Komentovaná prohlídka výstavy: Bitva u </w:t>
      </w:r>
      <w:proofErr w:type="spellStart"/>
      <w:r w:rsidRPr="00CD58A3">
        <w:rPr>
          <w:rFonts w:eastAsia="Calibri"/>
          <w:u w:val="single"/>
        </w:rPr>
        <w:t>Náchoda</w:t>
      </w:r>
      <w:proofErr w:type="spellEnd"/>
      <w:r w:rsidRPr="00CD58A3">
        <w:rPr>
          <w:rFonts w:eastAsia="Calibri"/>
          <w:u w:val="single"/>
        </w:rPr>
        <w:t xml:space="preserve"> 1866.</w:t>
      </w:r>
    </w:p>
    <w:p w14:paraId="40A9C43B" w14:textId="77777777" w:rsidR="00CD58A3" w:rsidRPr="00CD58A3" w:rsidRDefault="00CD58A3" w:rsidP="007A2F85">
      <w:pPr>
        <w:pStyle w:val="stripekBeznytext"/>
        <w:spacing w:after="0" w:line="276" w:lineRule="auto"/>
        <w:ind w:firstLine="0"/>
        <w:rPr>
          <w:rFonts w:eastAsia="Calibri"/>
        </w:rPr>
      </w:pPr>
      <w:r w:rsidRPr="00CD58A3">
        <w:rPr>
          <w:rFonts w:eastAsia="Calibri"/>
        </w:rPr>
        <w:t xml:space="preserve">Přesně před 160 lety se u </w:t>
      </w:r>
      <w:proofErr w:type="spellStart"/>
      <w:r w:rsidRPr="00CD58A3">
        <w:rPr>
          <w:rFonts w:eastAsia="Calibri"/>
        </w:rPr>
        <w:t>Náchoda</w:t>
      </w:r>
      <w:proofErr w:type="spellEnd"/>
      <w:r w:rsidRPr="00CD58A3">
        <w:rPr>
          <w:rFonts w:eastAsia="Calibri"/>
        </w:rPr>
        <w:t xml:space="preserve"> odehrál jeden z nejkrvavějších střetů prusko-rakouské války. Výstava nás vezme zpět do pohnutých dnů roku 1866. Prohlédneme si zblízka dobové zbraně, uniformy i osobní předměty vojáků. Především ale uvidíme, jak tento konflikt zasáhl běžné lidské osudy a každodennost našeho regionu. Pojďme uctít památku padlých a zažít historii, která se psala doslova za okny našich domovů.</w:t>
      </w:r>
    </w:p>
    <w:p w14:paraId="4BD9DBC2" w14:textId="77777777" w:rsidR="00CD58A3" w:rsidRPr="00CD58A3" w:rsidRDefault="00CD58A3" w:rsidP="007A2F85">
      <w:pPr>
        <w:pStyle w:val="stripekBeznytext"/>
        <w:spacing w:after="240" w:line="276" w:lineRule="auto"/>
        <w:ind w:firstLine="0"/>
        <w:rPr>
          <w:rFonts w:eastAsia="Calibri"/>
        </w:rPr>
      </w:pPr>
      <w:r w:rsidRPr="00CD58A3">
        <w:rPr>
          <w:rFonts w:eastAsia="Calibri"/>
        </w:rPr>
        <w:t>Vstupné senioři 60 Kč, ZTP a ZTP/P zdarma. Poté oběd v místní restauraci.</w:t>
      </w:r>
    </w:p>
    <w:p w14:paraId="7FD07086" w14:textId="77777777" w:rsidR="00CD58A3" w:rsidRPr="00CD58A3" w:rsidRDefault="00CD58A3" w:rsidP="007A2F85">
      <w:pPr>
        <w:pStyle w:val="stripekBeznytext"/>
        <w:spacing w:after="0" w:line="276" w:lineRule="auto"/>
        <w:ind w:firstLine="0"/>
        <w:rPr>
          <w:rFonts w:eastAsia="Calibri"/>
        </w:rPr>
      </w:pPr>
      <w:r w:rsidRPr="00CD58A3">
        <w:rPr>
          <w:rFonts w:eastAsia="Calibri"/>
          <w:b/>
        </w:rPr>
        <w:t>12. – 14. října 2026 – od 8:00 hod</w:t>
      </w:r>
      <w:r w:rsidRPr="00CD58A3">
        <w:rPr>
          <w:rFonts w:eastAsia="Calibri"/>
        </w:rPr>
        <w:t>.</w:t>
      </w:r>
    </w:p>
    <w:p w14:paraId="7A79B6B8" w14:textId="77777777" w:rsidR="00CD58A3" w:rsidRPr="00CD58A3" w:rsidRDefault="00CD58A3" w:rsidP="007A2F85">
      <w:pPr>
        <w:pStyle w:val="stripekBeznytext"/>
        <w:spacing w:after="240" w:line="276" w:lineRule="auto"/>
        <w:ind w:firstLine="0"/>
        <w:rPr>
          <w:rFonts w:eastAsia="Calibri"/>
        </w:rPr>
      </w:pPr>
      <w:r w:rsidRPr="00CD58A3">
        <w:rPr>
          <w:rFonts w:eastAsia="Calibri"/>
          <w:u w:val="single"/>
        </w:rPr>
        <w:t>Bílá pastelka</w:t>
      </w:r>
      <w:r w:rsidRPr="00CD58A3">
        <w:rPr>
          <w:rFonts w:eastAsia="Calibri"/>
        </w:rPr>
        <w:t xml:space="preserve"> – připojíme se k celorepublikové veřejné sbírce na podporu speciálních služeb pro nevidomé a slabozraké. Dobrovolníci z pobočky SONS Náchod vyrazí prodávat pastelky do ulic v Náchodě a Červeném Kostelci.</w:t>
      </w:r>
    </w:p>
    <w:p w14:paraId="2A639C5E" w14:textId="77777777" w:rsidR="00CD58A3" w:rsidRPr="00CD58A3" w:rsidRDefault="00CD58A3" w:rsidP="007A2F85">
      <w:pPr>
        <w:pStyle w:val="stripekBeznytext"/>
        <w:spacing w:after="0" w:line="276" w:lineRule="auto"/>
        <w:ind w:firstLine="0"/>
        <w:rPr>
          <w:rFonts w:eastAsia="Calibri"/>
          <w:b/>
        </w:rPr>
      </w:pPr>
      <w:r w:rsidRPr="00CD58A3">
        <w:rPr>
          <w:rFonts w:eastAsia="Calibri"/>
          <w:b/>
        </w:rPr>
        <w:t>21. října 2026 – od 9:00 hod.</w:t>
      </w:r>
    </w:p>
    <w:p w14:paraId="4A728ECD" w14:textId="77777777" w:rsidR="00CD58A3" w:rsidRPr="00CD58A3" w:rsidRDefault="00CD58A3" w:rsidP="007A2F85">
      <w:pPr>
        <w:pStyle w:val="stripekBeznytext"/>
        <w:spacing w:after="240" w:line="276" w:lineRule="auto"/>
        <w:ind w:firstLine="0"/>
        <w:rPr>
          <w:rFonts w:eastAsia="Calibri"/>
        </w:rPr>
      </w:pPr>
      <w:r w:rsidRPr="00CD58A3">
        <w:rPr>
          <w:rFonts w:eastAsia="Calibri"/>
          <w:u w:val="single"/>
        </w:rPr>
        <w:t>Středeční posezení u kávy či čaje</w:t>
      </w:r>
      <w:r w:rsidRPr="00CD58A3">
        <w:rPr>
          <w:rFonts w:eastAsia="Calibri"/>
        </w:rPr>
        <w:t xml:space="preserve"> – poslední středa v měsíci patří našemu pravidelnému posezení s přáteli v kanceláři (klubovně) pobočky. Dovíme se nové informace ze sociálně právní oblasti, řad nových kompenzačních pomůcek a další plánované akce.</w:t>
      </w:r>
    </w:p>
    <w:p w14:paraId="27DD2158" w14:textId="3BA1DC76" w:rsidR="00CD58A3" w:rsidRPr="00CD58A3" w:rsidRDefault="00CD58A3" w:rsidP="007A2F85">
      <w:pPr>
        <w:pStyle w:val="stripekBeznytext"/>
        <w:spacing w:after="0" w:line="276" w:lineRule="auto"/>
        <w:ind w:firstLine="0"/>
        <w:rPr>
          <w:rFonts w:eastAsia="Calibri"/>
          <w:b/>
        </w:rPr>
      </w:pPr>
      <w:r w:rsidRPr="00CD58A3">
        <w:rPr>
          <w:rFonts w:eastAsia="Calibri"/>
          <w:b/>
        </w:rPr>
        <w:t>18. listopadu 2026</w:t>
      </w:r>
      <w:r w:rsidR="005F08C9">
        <w:rPr>
          <w:rFonts w:eastAsia="Calibri"/>
          <w:b/>
        </w:rPr>
        <w:t xml:space="preserve"> </w:t>
      </w:r>
      <w:r w:rsidRPr="00CD58A3">
        <w:rPr>
          <w:rFonts w:eastAsia="Calibri"/>
          <w:b/>
        </w:rPr>
        <w:t>–</w:t>
      </w:r>
      <w:r w:rsidR="005F08C9">
        <w:rPr>
          <w:rFonts w:eastAsia="Calibri"/>
          <w:b/>
        </w:rPr>
        <w:t xml:space="preserve"> </w:t>
      </w:r>
      <w:r w:rsidRPr="00CD58A3">
        <w:rPr>
          <w:rFonts w:eastAsia="Calibri"/>
          <w:b/>
        </w:rPr>
        <w:t xml:space="preserve">odjezd vlakem z </w:t>
      </w:r>
      <w:proofErr w:type="spellStart"/>
      <w:r w:rsidRPr="00CD58A3">
        <w:rPr>
          <w:rFonts w:eastAsia="Calibri"/>
          <w:b/>
        </w:rPr>
        <w:t>Náchoda</w:t>
      </w:r>
      <w:proofErr w:type="spellEnd"/>
      <w:r w:rsidRPr="00CD58A3">
        <w:rPr>
          <w:rFonts w:eastAsia="Calibri"/>
          <w:b/>
        </w:rPr>
        <w:t xml:space="preserve"> v 08:20 hod.</w:t>
      </w:r>
    </w:p>
    <w:p w14:paraId="695502C2" w14:textId="77777777" w:rsidR="00CD58A3" w:rsidRPr="00CD58A3" w:rsidRDefault="00CD58A3" w:rsidP="007A2F85">
      <w:pPr>
        <w:pStyle w:val="stripekBeznytext"/>
        <w:spacing w:after="240" w:line="276" w:lineRule="auto"/>
        <w:ind w:firstLine="0"/>
        <w:rPr>
          <w:rFonts w:eastAsia="Calibri"/>
        </w:rPr>
      </w:pPr>
      <w:r w:rsidRPr="00CD58A3">
        <w:rPr>
          <w:rFonts w:eastAsia="Calibri"/>
          <w:u w:val="single"/>
        </w:rPr>
        <w:t>Výlet do Třebechovic pod Orebem</w:t>
      </w:r>
      <w:r w:rsidRPr="00CD58A3">
        <w:rPr>
          <w:rFonts w:eastAsia="Calibri"/>
        </w:rPr>
        <w:t xml:space="preserve"> – komentovaná prohlídka Třebechovického muzea betlémů. Setkáme se s přáteli z OP SONS Trutnov a společně navštívíme muzeum, které má ve svých sbírkách více </w:t>
      </w:r>
      <w:r w:rsidRPr="00CD58A3">
        <w:rPr>
          <w:rFonts w:eastAsia="Calibri"/>
        </w:rPr>
        <w:lastRenderedPageBreak/>
        <w:t>než 400 betlémů zhotovených z nejrůznějších materiálů a pocházejících ze všech oblastí České republiky. Prohlédneme si také Třebechovický Proboštův betlém o rozměrech 7x3x2 m, který je národní kulturní památkou. Poté oběd v místní restauraci. Vstupné senioři 100 Kč/osoba, ZTP a ZTP/P zdarma.</w:t>
      </w:r>
    </w:p>
    <w:p w14:paraId="7D57CBDA" w14:textId="77777777" w:rsidR="00CD58A3" w:rsidRPr="00CD58A3" w:rsidRDefault="00CD58A3" w:rsidP="007A2F85">
      <w:pPr>
        <w:pStyle w:val="stripekBeznytext"/>
        <w:spacing w:after="0" w:line="276" w:lineRule="auto"/>
        <w:ind w:firstLine="0"/>
        <w:rPr>
          <w:rFonts w:eastAsia="Calibri"/>
          <w:b/>
        </w:rPr>
      </w:pPr>
      <w:r w:rsidRPr="00CD58A3">
        <w:rPr>
          <w:rFonts w:eastAsia="Calibri"/>
          <w:b/>
        </w:rPr>
        <w:t>25. listopadu 2026 – od 9:00 hod.</w:t>
      </w:r>
    </w:p>
    <w:p w14:paraId="2C34624F" w14:textId="77777777" w:rsidR="00CD58A3" w:rsidRPr="00CD58A3" w:rsidRDefault="00CD58A3" w:rsidP="007A2F85">
      <w:pPr>
        <w:pStyle w:val="stripekBeznytext"/>
        <w:spacing w:after="240" w:line="276" w:lineRule="auto"/>
        <w:ind w:firstLine="0"/>
        <w:rPr>
          <w:rFonts w:eastAsia="Calibri"/>
        </w:rPr>
      </w:pPr>
      <w:r w:rsidRPr="00CD58A3">
        <w:rPr>
          <w:rFonts w:eastAsia="Calibri"/>
          <w:u w:val="single"/>
        </w:rPr>
        <w:t>Oblastní shromáždění OP SONS Náchod</w:t>
      </w:r>
      <w:r w:rsidRPr="00CD58A3">
        <w:rPr>
          <w:rFonts w:eastAsia="Calibri"/>
        </w:rPr>
        <w:t xml:space="preserve"> – v kanceláři (klubovně) pobočky na adrese: Pražská 1759, 547 01 Náchod. Program bude upřesněn v zaslaných pozvánkách.</w:t>
      </w:r>
    </w:p>
    <w:p w14:paraId="70AC2AC4" w14:textId="77777777" w:rsidR="00CD58A3" w:rsidRPr="00CD58A3" w:rsidRDefault="00CD58A3" w:rsidP="007A2F85">
      <w:pPr>
        <w:pStyle w:val="stripekBeznytext"/>
        <w:spacing w:after="0" w:line="276" w:lineRule="auto"/>
        <w:ind w:firstLine="0"/>
        <w:rPr>
          <w:rFonts w:eastAsia="Calibri"/>
          <w:b/>
        </w:rPr>
      </w:pPr>
      <w:r w:rsidRPr="00CD58A3">
        <w:rPr>
          <w:rFonts w:eastAsia="Calibri"/>
          <w:b/>
        </w:rPr>
        <w:t>14. prosince 2026 – od 9:00 hod.</w:t>
      </w:r>
    </w:p>
    <w:p w14:paraId="17F198A4" w14:textId="77777777" w:rsidR="00CD58A3" w:rsidRPr="00CD58A3" w:rsidRDefault="00CD58A3" w:rsidP="007A2F85">
      <w:pPr>
        <w:pStyle w:val="stripekBeznytext"/>
        <w:spacing w:after="240" w:line="276" w:lineRule="auto"/>
        <w:ind w:firstLine="0"/>
        <w:rPr>
          <w:rFonts w:eastAsia="Calibri"/>
        </w:rPr>
      </w:pPr>
      <w:r w:rsidRPr="00CD58A3">
        <w:rPr>
          <w:rFonts w:eastAsia="Calibri"/>
          <w:u w:val="single"/>
        </w:rPr>
        <w:t>Vánoční dílnička</w:t>
      </w:r>
      <w:r w:rsidRPr="00CD58A3">
        <w:rPr>
          <w:rFonts w:eastAsia="Calibri"/>
        </w:rPr>
        <w:t xml:space="preserve"> – v kanceláři (klubovně) pobočky si za doprovodu vánočních koled společnými silami vytvoříme drobné vánoční dekorace.</w:t>
      </w:r>
    </w:p>
    <w:p w14:paraId="2A7993BC" w14:textId="77777777" w:rsidR="00CD58A3" w:rsidRPr="00CD58A3" w:rsidRDefault="00CD58A3" w:rsidP="007A2F85">
      <w:pPr>
        <w:pStyle w:val="stripekBeznytext"/>
        <w:spacing w:after="0" w:line="276" w:lineRule="auto"/>
        <w:ind w:firstLine="0"/>
        <w:rPr>
          <w:rFonts w:eastAsia="Calibri"/>
          <w:b/>
        </w:rPr>
      </w:pPr>
      <w:r w:rsidRPr="00CD58A3">
        <w:rPr>
          <w:rFonts w:eastAsia="Calibri"/>
          <w:b/>
        </w:rPr>
        <w:t>16. prosince 2026 – od 9:00 hod.</w:t>
      </w:r>
    </w:p>
    <w:p w14:paraId="15256A11" w14:textId="77777777" w:rsidR="00CD58A3" w:rsidRPr="00CD58A3" w:rsidRDefault="00CD58A3" w:rsidP="007A2F85">
      <w:pPr>
        <w:pStyle w:val="stripekBeznytext"/>
        <w:spacing w:after="240" w:line="276" w:lineRule="auto"/>
        <w:ind w:firstLine="0"/>
        <w:rPr>
          <w:rFonts w:eastAsia="Calibri"/>
        </w:rPr>
      </w:pPr>
      <w:r w:rsidRPr="00CD58A3">
        <w:rPr>
          <w:rFonts w:eastAsia="Calibri"/>
          <w:u w:val="single"/>
        </w:rPr>
        <w:t>Vánoční středeční posezení u kávy a čaje</w:t>
      </w:r>
      <w:r w:rsidRPr="00CD58A3">
        <w:rPr>
          <w:rFonts w:eastAsia="Calibri"/>
        </w:rPr>
        <w:t xml:space="preserve"> – poslední středa před Vánocemi patří našemu pravidelnému posezení s přáteli v kanceláři (klubovně) pobočky. Dovíme se nové informace ze sociálně právní oblasti, řad nových kompenzačních pomůcek a další plánované akce. A možná přijde i Ježíšek! V 11:30 hod. odchod do restaurace na společný oběd.</w:t>
      </w:r>
    </w:p>
    <w:p w14:paraId="5762CEB0" w14:textId="6D1D5574" w:rsidR="00CD58A3" w:rsidRPr="00CD58A3" w:rsidRDefault="00CD58A3" w:rsidP="007A2F85">
      <w:pPr>
        <w:pStyle w:val="stripekBeznytext"/>
        <w:spacing w:before="240" w:after="0" w:line="276" w:lineRule="auto"/>
        <w:ind w:firstLine="0"/>
        <w:rPr>
          <w:rFonts w:eastAsia="Calibri"/>
          <w:b/>
        </w:rPr>
      </w:pPr>
      <w:r w:rsidRPr="00CD58A3">
        <w:rPr>
          <w:rFonts w:eastAsia="Calibri"/>
          <w:b/>
        </w:rPr>
        <w:t xml:space="preserve">A další akce. O konkrétním datu a času akce budete informováni telefonicky a </w:t>
      </w:r>
      <w:r w:rsidR="00314CEF" w:rsidRPr="00CD58A3">
        <w:rPr>
          <w:rFonts w:eastAsia="Calibri"/>
          <w:b/>
        </w:rPr>
        <w:t>e</w:t>
      </w:r>
      <w:r w:rsidR="00314CEF">
        <w:rPr>
          <w:rFonts w:eastAsia="Calibri"/>
          <w:b/>
        </w:rPr>
        <w:t xml:space="preserve"> </w:t>
      </w:r>
      <w:r w:rsidR="00314CEF" w:rsidRPr="00CD58A3">
        <w:rPr>
          <w:rFonts w:eastAsia="Calibri"/>
          <w:b/>
        </w:rPr>
        <w:t>– mailem</w:t>
      </w:r>
      <w:r w:rsidRPr="00CD58A3">
        <w:rPr>
          <w:rFonts w:eastAsia="Calibri"/>
          <w:b/>
        </w:rPr>
        <w:t>.</w:t>
      </w:r>
    </w:p>
    <w:p w14:paraId="04A01ED7" w14:textId="77777777" w:rsidR="00CD58A3" w:rsidRPr="00CD58A3" w:rsidRDefault="00CD58A3" w:rsidP="007A2F85">
      <w:pPr>
        <w:pStyle w:val="stripekBeznytext"/>
        <w:rPr>
          <w:rFonts w:eastAsia="Calibri"/>
        </w:rPr>
      </w:pPr>
    </w:p>
    <w:p w14:paraId="0DCBDCF9" w14:textId="77777777" w:rsidR="00CD58A3" w:rsidRPr="00CD58A3" w:rsidRDefault="00CD58A3" w:rsidP="007A2F85">
      <w:pPr>
        <w:pStyle w:val="stripekBeznytext"/>
        <w:spacing w:before="240" w:after="240" w:line="276" w:lineRule="auto"/>
        <w:ind w:firstLine="0"/>
        <w:jc w:val="center"/>
        <w:rPr>
          <w:rFonts w:eastAsia="Calibri"/>
        </w:rPr>
      </w:pPr>
      <w:r w:rsidRPr="00CD58A3">
        <w:rPr>
          <w:rFonts w:eastAsia="Calibri"/>
        </w:rPr>
        <w:t>Na setkání s Vámi se těší</w:t>
      </w:r>
    </w:p>
    <w:p w14:paraId="60E8FF24" w14:textId="77777777" w:rsidR="00CD58A3" w:rsidRPr="00CD58A3" w:rsidRDefault="00CD58A3" w:rsidP="007A2F85">
      <w:pPr>
        <w:pStyle w:val="stripekBeznytext"/>
        <w:spacing w:before="240" w:after="240" w:line="276" w:lineRule="auto"/>
        <w:ind w:firstLine="0"/>
        <w:jc w:val="left"/>
        <w:rPr>
          <w:rFonts w:eastAsia="Calibri"/>
        </w:rPr>
      </w:pPr>
      <w:r w:rsidRPr="00CD58A3">
        <w:rPr>
          <w:rFonts w:eastAsia="Calibri"/>
        </w:rPr>
        <w:t>Aleš Podlešák</w:t>
      </w:r>
    </w:p>
    <w:p w14:paraId="6590FB3E" w14:textId="77777777" w:rsidR="00CD58A3" w:rsidRPr="00CD58A3" w:rsidRDefault="00CD58A3" w:rsidP="007A2F85">
      <w:pPr>
        <w:pStyle w:val="stripekBeznytext"/>
        <w:spacing w:before="240" w:after="240" w:line="276" w:lineRule="auto"/>
        <w:ind w:firstLine="0"/>
        <w:jc w:val="left"/>
        <w:rPr>
          <w:rFonts w:eastAsia="Calibri"/>
        </w:rPr>
      </w:pPr>
      <w:r w:rsidRPr="00CD58A3">
        <w:rPr>
          <w:rFonts w:eastAsia="Calibri"/>
        </w:rPr>
        <w:t>předseda OP SONS Náchod</w:t>
      </w:r>
    </w:p>
    <w:p w14:paraId="06035A56" w14:textId="6412B91E" w:rsidR="00CD58A3" w:rsidRPr="00CD58A3" w:rsidRDefault="00CD58A3" w:rsidP="007A2F85">
      <w:pPr>
        <w:pStyle w:val="stripekBeznytext"/>
        <w:spacing w:before="240" w:after="240" w:line="276" w:lineRule="auto"/>
        <w:ind w:firstLine="0"/>
        <w:jc w:val="left"/>
        <w:rPr>
          <w:rFonts w:eastAsia="Calibri"/>
        </w:rPr>
      </w:pPr>
      <w:r w:rsidRPr="00CD58A3">
        <w:rPr>
          <w:rFonts w:eastAsia="Calibri"/>
        </w:rPr>
        <w:t>Tel</w:t>
      </w:r>
      <w:r w:rsidR="00505A3F">
        <w:rPr>
          <w:rFonts w:eastAsia="Calibri"/>
        </w:rPr>
        <w:t>efon:</w:t>
      </w:r>
      <w:r w:rsidRPr="00CD58A3">
        <w:rPr>
          <w:rFonts w:eastAsia="Calibri"/>
        </w:rPr>
        <w:t xml:space="preserve"> 604 972 632</w:t>
      </w:r>
    </w:p>
    <w:p w14:paraId="49AD3C6E" w14:textId="77777777" w:rsidR="00CD58A3" w:rsidRPr="00CD58A3" w:rsidRDefault="00CD58A3" w:rsidP="007A2F85">
      <w:pPr>
        <w:pStyle w:val="stripekBeznytext"/>
        <w:spacing w:before="240" w:after="240" w:line="276" w:lineRule="auto"/>
        <w:ind w:firstLine="0"/>
        <w:jc w:val="left"/>
        <w:rPr>
          <w:rFonts w:eastAsia="Calibri"/>
        </w:rPr>
      </w:pPr>
      <w:r w:rsidRPr="00CD58A3">
        <w:rPr>
          <w:rFonts w:eastAsia="Calibri"/>
        </w:rPr>
        <w:t>E – mail: nachod@sons.cz</w:t>
      </w:r>
    </w:p>
    <w:p w14:paraId="610E5A0F" w14:textId="77777777" w:rsidR="00CD58A3" w:rsidRDefault="00CD58A3">
      <w:pPr>
        <w:spacing w:after="160" w:line="278" w:lineRule="auto"/>
        <w:rPr>
          <w:rFonts w:eastAsiaTheme="majorEastAsia" w:cstheme="majorBidi"/>
          <w:b/>
          <w:kern w:val="32"/>
          <w:sz w:val="32"/>
          <w:szCs w:val="28"/>
          <w14:ligatures w14:val="standardContextual"/>
        </w:rPr>
      </w:pPr>
      <w:r>
        <w:rPr>
          <w:b/>
          <w:bCs/>
        </w:rPr>
        <w:br w:type="page"/>
      </w:r>
    </w:p>
    <w:p w14:paraId="141DD12D" w14:textId="2DEC65E9" w:rsidR="006032ED" w:rsidRDefault="007C1936" w:rsidP="00192A85">
      <w:pPr>
        <w:pStyle w:val="stripekNadpisy1"/>
        <w:spacing w:line="276" w:lineRule="auto"/>
        <w:jc w:val="left"/>
        <w:rPr>
          <w:b/>
          <w:bCs w:val="0"/>
        </w:rPr>
      </w:pPr>
      <w:bookmarkStart w:id="47" w:name="_Toc241153289"/>
      <w:r w:rsidRPr="001920F7">
        <w:rPr>
          <w:b/>
          <w:bCs w:val="0"/>
        </w:rPr>
        <w:lastRenderedPageBreak/>
        <w:t>Program činnosti O</w:t>
      </w:r>
      <w:r w:rsidR="00402DE5">
        <w:rPr>
          <w:b/>
          <w:bCs w:val="0"/>
        </w:rPr>
        <w:t>P</w:t>
      </w:r>
      <w:r w:rsidRPr="001920F7">
        <w:rPr>
          <w:b/>
          <w:bCs w:val="0"/>
        </w:rPr>
        <w:t xml:space="preserve"> SONS Trutnov na </w:t>
      </w:r>
      <w:r w:rsidR="00805E76" w:rsidRPr="001920F7">
        <w:rPr>
          <w:b/>
          <w:bCs w:val="0"/>
        </w:rPr>
        <w:t>I</w:t>
      </w:r>
      <w:r w:rsidR="00527E18">
        <w:rPr>
          <w:b/>
          <w:bCs w:val="0"/>
        </w:rPr>
        <w:t>V</w:t>
      </w:r>
      <w:r w:rsidRPr="001920F7">
        <w:rPr>
          <w:b/>
          <w:bCs w:val="0"/>
        </w:rPr>
        <w:t>. čtvrtletí 202</w:t>
      </w:r>
      <w:r w:rsidR="00402DE5">
        <w:rPr>
          <w:b/>
          <w:bCs w:val="0"/>
        </w:rPr>
        <w:t>6</w:t>
      </w:r>
      <w:bookmarkEnd w:id="47"/>
    </w:p>
    <w:p w14:paraId="4B9E860E" w14:textId="72951990" w:rsidR="00F81870" w:rsidRPr="00F81870" w:rsidRDefault="00F81870" w:rsidP="00EF2CBF">
      <w:pPr>
        <w:pStyle w:val="stripekBeznytext"/>
        <w:spacing w:line="276" w:lineRule="auto"/>
        <w:ind w:firstLine="709"/>
        <w:rPr>
          <w:rFonts w:eastAsia="Calibri"/>
        </w:rPr>
      </w:pPr>
      <w:r w:rsidRPr="00F81870">
        <w:rPr>
          <w:rFonts w:eastAsia="Calibri"/>
        </w:rPr>
        <w:t>Pobočka SONS Trutnov v</w:t>
      </w:r>
      <w:r w:rsidR="00626B6C">
        <w:rPr>
          <w:rFonts w:eastAsia="Calibri"/>
        </w:rPr>
        <w:t> </w:t>
      </w:r>
      <w:r w:rsidRPr="00F81870">
        <w:rPr>
          <w:rFonts w:eastAsia="Calibri"/>
        </w:rPr>
        <w:t xml:space="preserve">létě o prázdninách vůbec nezahálela. Všechny akce jsme si náramně užili a bylo to moc fajn léto, i když přeci jen trochu horké… Nechyběla turistika, kdy nám naše oblíbené Krkonoše poskytly alespoň mírné ochlazení v horkých dnech. Úžasné byly společné akce se SONS Náchod – ať už speciální komentovaná prohlídka </w:t>
      </w:r>
      <w:proofErr w:type="spellStart"/>
      <w:r w:rsidR="005F08C9">
        <w:rPr>
          <w:rFonts w:eastAsia="Calibri"/>
        </w:rPr>
        <w:t>a</w:t>
      </w:r>
      <w:r w:rsidRPr="00F81870">
        <w:rPr>
          <w:rFonts w:eastAsia="Calibri"/>
        </w:rPr>
        <w:t>rcheoparku</w:t>
      </w:r>
      <w:proofErr w:type="spellEnd"/>
      <w:r w:rsidRPr="00F81870">
        <w:rPr>
          <w:rFonts w:eastAsia="Calibri"/>
        </w:rPr>
        <w:t xml:space="preserve"> Všestary, návštěva sochařského ateliéru pana Petra Nováka v Bastionu v Josefově, ale hlavně Rozloučení s létem v kempu Běloves. Jsme moc rádi, že se spolupráce Trutnova a </w:t>
      </w:r>
      <w:proofErr w:type="spellStart"/>
      <w:r w:rsidRPr="00F81870">
        <w:rPr>
          <w:rFonts w:eastAsia="Calibri"/>
        </w:rPr>
        <w:t>Náchoda</w:t>
      </w:r>
      <w:proofErr w:type="spellEnd"/>
      <w:r w:rsidRPr="00F81870">
        <w:rPr>
          <w:rFonts w:eastAsia="Calibri"/>
        </w:rPr>
        <w:t xml:space="preserve"> opravdu rozjela na plné obrátky. Nové zážitky, nová přátelství, společně strávené chvíle, výměna zkušeností a rad našich klientů a členů. Co víc si můžeme přát… </w:t>
      </w:r>
    </w:p>
    <w:p w14:paraId="1B89AB91" w14:textId="77777777" w:rsidR="00F81870" w:rsidRPr="00F81870" w:rsidRDefault="00F81870" w:rsidP="00EF2CBF">
      <w:pPr>
        <w:pStyle w:val="stripekBeznytext"/>
        <w:spacing w:line="276" w:lineRule="auto"/>
        <w:ind w:firstLine="709"/>
        <w:rPr>
          <w:rFonts w:eastAsia="Calibri"/>
        </w:rPr>
      </w:pPr>
      <w:r w:rsidRPr="00F81870">
        <w:rPr>
          <w:rFonts w:eastAsia="Calibri"/>
        </w:rPr>
        <w:t xml:space="preserve">Na podzimní období chystáme zatím jednu společnou akci, a to komentovanou prohlídku Proboštova betlému v Třebechovicích. Pro naše klienty jsou dále naplánované tvořivé dílničky – podzimní tvoření z přírodnin, výroba dekoračních sádrových domečků pod vedením lektorky paní </w:t>
      </w:r>
      <w:proofErr w:type="spellStart"/>
      <w:r w:rsidRPr="00F81870">
        <w:rPr>
          <w:rFonts w:eastAsia="Calibri"/>
        </w:rPr>
        <w:t>Talábové</w:t>
      </w:r>
      <w:proofErr w:type="spellEnd"/>
      <w:r w:rsidRPr="00F81870">
        <w:rPr>
          <w:rFonts w:eastAsia="Calibri"/>
        </w:rPr>
        <w:t xml:space="preserve">, která proběhne v Žacléři, a za tkaním koberečků na kolíkových </w:t>
      </w:r>
      <w:proofErr w:type="spellStart"/>
      <w:r w:rsidRPr="00F81870">
        <w:rPr>
          <w:rFonts w:eastAsia="Calibri"/>
        </w:rPr>
        <w:t>stávcích</w:t>
      </w:r>
      <w:proofErr w:type="spellEnd"/>
      <w:r w:rsidRPr="00F81870">
        <w:rPr>
          <w:rFonts w:eastAsia="Calibri"/>
        </w:rPr>
        <w:t xml:space="preserve"> se vydáme do Městského muzea Dvůr Králové nad Labem. </w:t>
      </w:r>
    </w:p>
    <w:p w14:paraId="0B87A369" w14:textId="77777777" w:rsidR="00F81870" w:rsidRPr="00F81870" w:rsidRDefault="00F81870" w:rsidP="00EF2CBF">
      <w:pPr>
        <w:pStyle w:val="stripekBeznytext"/>
        <w:spacing w:line="276" w:lineRule="auto"/>
        <w:ind w:firstLine="709"/>
        <w:rPr>
          <w:rFonts w:eastAsia="Calibri"/>
        </w:rPr>
      </w:pPr>
      <w:r w:rsidRPr="00F81870">
        <w:rPr>
          <w:rFonts w:eastAsia="Calibri"/>
        </w:rPr>
        <w:t>V našem nabitém programu nebude chybět ani podzimní turistika, poznávací vycházka Malou Stranou v Praze, exkurze pekáren v Trutnově, či prohlídka Kaple Zjevení Páně ve Smiřicích.</w:t>
      </w:r>
    </w:p>
    <w:p w14:paraId="6D949C6D" w14:textId="3D902034" w:rsidR="00F81870" w:rsidRPr="00F81870" w:rsidRDefault="00F81870" w:rsidP="00EF2CBF">
      <w:pPr>
        <w:pStyle w:val="stripekBeznytext"/>
        <w:spacing w:line="276" w:lineRule="auto"/>
        <w:ind w:firstLine="709"/>
        <w:rPr>
          <w:rFonts w:eastAsia="Calibri"/>
        </w:rPr>
      </w:pPr>
      <w:r w:rsidRPr="00F81870">
        <w:rPr>
          <w:rFonts w:eastAsia="Calibri"/>
        </w:rPr>
        <w:t xml:space="preserve">K výročí 30 let založení SONS pořádáme pro veřejnost besedu s panem Jiřím </w:t>
      </w:r>
      <w:proofErr w:type="spellStart"/>
      <w:r w:rsidRPr="00F81870">
        <w:rPr>
          <w:rFonts w:eastAsia="Calibri"/>
        </w:rPr>
        <w:t>Pikešem</w:t>
      </w:r>
      <w:proofErr w:type="spellEnd"/>
      <w:r w:rsidRPr="00F81870">
        <w:rPr>
          <w:rFonts w:eastAsia="Calibri"/>
        </w:rPr>
        <w:t xml:space="preserve"> „Můj život s vodícím psem“. Beseda proběhne 13.</w:t>
      </w:r>
      <w:r w:rsidR="00626B6C">
        <w:rPr>
          <w:rFonts w:eastAsia="Calibri"/>
        </w:rPr>
        <w:t> </w:t>
      </w:r>
      <w:r w:rsidRPr="00F81870">
        <w:rPr>
          <w:rFonts w:eastAsia="Calibri"/>
        </w:rPr>
        <w:t>10.</w:t>
      </w:r>
      <w:r w:rsidR="00626B6C">
        <w:rPr>
          <w:rFonts w:eastAsia="Calibri"/>
        </w:rPr>
        <w:t xml:space="preserve"> </w:t>
      </w:r>
      <w:r w:rsidRPr="00F81870">
        <w:rPr>
          <w:rFonts w:eastAsia="Calibri"/>
        </w:rPr>
        <w:t>2026 v 17:00 hod. ve studovně Městské knihovny Trutnov.</w:t>
      </w:r>
    </w:p>
    <w:p w14:paraId="79420505" w14:textId="77777777" w:rsidR="00F81870" w:rsidRPr="00F81870" w:rsidRDefault="00F81870" w:rsidP="00EF2CBF">
      <w:pPr>
        <w:pStyle w:val="stripekBeznytext"/>
        <w:spacing w:line="276" w:lineRule="auto"/>
        <w:ind w:firstLine="709"/>
        <w:rPr>
          <w:rFonts w:eastAsia="Calibri"/>
        </w:rPr>
      </w:pPr>
      <w:r w:rsidRPr="00F81870">
        <w:rPr>
          <w:rFonts w:eastAsia="Calibri"/>
        </w:rPr>
        <w:t>Přednášku o naší činnosti a službách budeme mít v listopadu i v Klubu důchodců Dvůr Králové nad Labem a do Dvora Králové se podíváme i v říjnu, kdy budeme prezentovat naše služby na Konferenci pro neformální pečující.</w:t>
      </w:r>
    </w:p>
    <w:p w14:paraId="74C781BB" w14:textId="77777777" w:rsidR="00F81870" w:rsidRPr="00F81870" w:rsidRDefault="00F81870" w:rsidP="00EF2CBF">
      <w:pPr>
        <w:pStyle w:val="stripekBeznytext"/>
        <w:spacing w:line="276" w:lineRule="auto"/>
        <w:ind w:firstLine="709"/>
        <w:rPr>
          <w:rFonts w:eastAsia="Calibri"/>
        </w:rPr>
      </w:pPr>
      <w:r w:rsidRPr="00F81870">
        <w:rPr>
          <w:rFonts w:eastAsia="Calibri"/>
        </w:rPr>
        <w:t xml:space="preserve">Podrobné </w:t>
      </w:r>
      <w:proofErr w:type="spellStart"/>
      <w:r w:rsidRPr="00F81870">
        <w:rPr>
          <w:rFonts w:eastAsia="Calibri"/>
        </w:rPr>
        <w:t>info</w:t>
      </w:r>
      <w:proofErr w:type="spellEnd"/>
      <w:r w:rsidRPr="00F81870">
        <w:rPr>
          <w:rFonts w:eastAsia="Calibri"/>
        </w:rPr>
        <w:t xml:space="preserve"> o všech našich akcích si můžete přečíst na našich stránkách www.sons.cz/</w:t>
      </w:r>
      <w:proofErr w:type="spellStart"/>
      <w:r w:rsidRPr="00F81870">
        <w:rPr>
          <w:rFonts w:eastAsia="Calibri"/>
        </w:rPr>
        <w:t>trutnov</w:t>
      </w:r>
      <w:proofErr w:type="spellEnd"/>
      <w:r w:rsidRPr="00F81870">
        <w:rPr>
          <w:rFonts w:eastAsia="Calibri"/>
        </w:rPr>
        <w:t>.</w:t>
      </w:r>
    </w:p>
    <w:p w14:paraId="24C8D8F3" w14:textId="77777777" w:rsidR="00F81870" w:rsidRPr="00F81870" w:rsidRDefault="00F81870" w:rsidP="00EF2CBF">
      <w:pPr>
        <w:pStyle w:val="stripekBeznytext"/>
        <w:spacing w:line="276" w:lineRule="auto"/>
        <w:ind w:firstLine="709"/>
        <w:rPr>
          <w:rFonts w:eastAsia="Calibri"/>
        </w:rPr>
      </w:pPr>
      <w:r w:rsidRPr="00F81870">
        <w:rPr>
          <w:rFonts w:eastAsia="Calibri"/>
        </w:rPr>
        <w:t xml:space="preserve">Se svými členy a přáteli se setkáváme každé pondělí dopoledne na naší odbočce, která je zároveň kanceláří i klubovnou na adrese Horská 5/1, 541 01 Trutnov, a rádi mezi sebe přijmeme každého, kdo má zájem se podělit o zkušenosti se zrakovým postižením, poznat nové lidi, jezdit </w:t>
      </w:r>
      <w:r w:rsidRPr="00F81870">
        <w:rPr>
          <w:rFonts w:eastAsia="Calibri"/>
        </w:rPr>
        <w:lastRenderedPageBreak/>
        <w:t xml:space="preserve">s námi na výlety, potřebuje poradit, seznámit se s kompenzačními pomůckami, zkrátka vnést do svého života něco nového. </w:t>
      </w:r>
    </w:p>
    <w:p w14:paraId="4837990D" w14:textId="77777777" w:rsidR="00F81870" w:rsidRPr="00F81870" w:rsidRDefault="00F81870" w:rsidP="00EF2CBF">
      <w:pPr>
        <w:pStyle w:val="stripekBeznytext"/>
        <w:spacing w:before="360" w:after="360" w:line="276" w:lineRule="auto"/>
        <w:ind w:firstLine="0"/>
        <w:jc w:val="center"/>
        <w:rPr>
          <w:rFonts w:eastAsia="Calibri"/>
          <w:b/>
          <w:bCs/>
        </w:rPr>
      </w:pPr>
      <w:r w:rsidRPr="00F81870">
        <w:rPr>
          <w:rFonts w:eastAsia="Calibri"/>
          <w:b/>
          <w:bCs/>
        </w:rPr>
        <w:t>PŘEJEME VŠEM KRÁSNÝ PODZIM!!!</w:t>
      </w:r>
    </w:p>
    <w:p w14:paraId="17F75919" w14:textId="77777777" w:rsidR="00F81870" w:rsidRPr="00F81870" w:rsidRDefault="00F81870" w:rsidP="00EF2CBF">
      <w:pPr>
        <w:pStyle w:val="stripekBeznytext"/>
        <w:spacing w:before="120" w:line="276" w:lineRule="auto"/>
        <w:ind w:firstLine="0"/>
        <w:jc w:val="left"/>
        <w:rPr>
          <w:rFonts w:eastAsia="Calibri"/>
        </w:rPr>
      </w:pPr>
      <w:r w:rsidRPr="00F81870">
        <w:rPr>
          <w:rFonts w:eastAsia="Calibri"/>
        </w:rPr>
        <w:t>Bližší informace na níže uvedených kontaktech.</w:t>
      </w:r>
    </w:p>
    <w:p w14:paraId="0721D19A" w14:textId="63FF7B8D" w:rsidR="00F81870" w:rsidRPr="00F81870" w:rsidRDefault="00505A3F" w:rsidP="00EF2CBF">
      <w:pPr>
        <w:pStyle w:val="stripekBeznytext"/>
        <w:spacing w:before="120" w:line="276" w:lineRule="auto"/>
        <w:ind w:firstLine="0"/>
        <w:jc w:val="left"/>
        <w:rPr>
          <w:rFonts w:eastAsia="Calibri"/>
        </w:rPr>
      </w:pPr>
      <w:r>
        <w:rPr>
          <w:rFonts w:eastAsia="Calibri"/>
        </w:rPr>
        <w:t>Telefon</w:t>
      </w:r>
      <w:r w:rsidR="00F81870" w:rsidRPr="00F81870">
        <w:rPr>
          <w:rFonts w:eastAsia="Calibri"/>
        </w:rPr>
        <w:t>: 778 702 410</w:t>
      </w:r>
    </w:p>
    <w:p w14:paraId="3772B94B" w14:textId="77777777" w:rsidR="00F81870" w:rsidRPr="00F81870" w:rsidRDefault="00F81870" w:rsidP="00EF2CBF">
      <w:pPr>
        <w:pStyle w:val="stripekBeznytext"/>
        <w:spacing w:before="120" w:line="276" w:lineRule="auto"/>
        <w:ind w:firstLine="0"/>
        <w:jc w:val="left"/>
        <w:rPr>
          <w:rFonts w:eastAsia="Calibri"/>
        </w:rPr>
      </w:pPr>
      <w:r w:rsidRPr="00F81870">
        <w:rPr>
          <w:rFonts w:eastAsia="Calibri"/>
        </w:rPr>
        <w:t>E – mail: trutnov@sons.cz</w:t>
      </w:r>
    </w:p>
    <w:p w14:paraId="473B3C80" w14:textId="77777777" w:rsidR="00F81870" w:rsidRPr="00F81870" w:rsidRDefault="00F81870" w:rsidP="00EF2CBF">
      <w:pPr>
        <w:pStyle w:val="stripekBeznytext"/>
        <w:spacing w:before="120" w:line="276" w:lineRule="auto"/>
        <w:ind w:firstLine="0"/>
        <w:jc w:val="left"/>
        <w:rPr>
          <w:rFonts w:eastAsia="Calibri"/>
        </w:rPr>
      </w:pPr>
      <w:r w:rsidRPr="00F81870">
        <w:rPr>
          <w:rFonts w:eastAsia="Calibri"/>
        </w:rPr>
        <w:t>Web: www.sons.cz/trutnov</w:t>
      </w:r>
    </w:p>
    <w:p w14:paraId="468CD490" w14:textId="77777777" w:rsidR="00F81870" w:rsidRPr="00F81870" w:rsidRDefault="00F81870" w:rsidP="00EF2CBF">
      <w:pPr>
        <w:pStyle w:val="stripekBeznytext"/>
        <w:spacing w:before="240" w:after="0" w:line="276" w:lineRule="auto"/>
        <w:ind w:firstLine="0"/>
        <w:jc w:val="center"/>
        <w:rPr>
          <w:rFonts w:eastAsia="Calibri"/>
        </w:rPr>
      </w:pPr>
      <w:r w:rsidRPr="00F81870">
        <w:rPr>
          <w:rFonts w:eastAsia="Calibri"/>
        </w:rPr>
        <w:t xml:space="preserve"> za OP SONS Trutnov </w:t>
      </w:r>
    </w:p>
    <w:p w14:paraId="23C37EE4" w14:textId="77777777" w:rsidR="00F81870" w:rsidRPr="00F81870" w:rsidRDefault="00F81870" w:rsidP="00EF2CBF">
      <w:pPr>
        <w:pStyle w:val="stripekBeznytext"/>
        <w:spacing w:before="240" w:after="0" w:line="276" w:lineRule="auto"/>
        <w:ind w:firstLine="0"/>
        <w:jc w:val="center"/>
        <w:rPr>
          <w:rFonts w:eastAsia="Calibri"/>
        </w:rPr>
      </w:pPr>
      <w:r w:rsidRPr="00F81870">
        <w:rPr>
          <w:rFonts w:eastAsia="Calibri"/>
        </w:rPr>
        <w:t xml:space="preserve"> Adriana Teplá a Kamil Studený</w:t>
      </w:r>
    </w:p>
    <w:p w14:paraId="7DAD46D6" w14:textId="7B838B2E" w:rsidR="00F81870" w:rsidRDefault="00F81870">
      <w:pPr>
        <w:spacing w:after="160" w:line="278" w:lineRule="auto"/>
        <w:rPr>
          <w:rFonts w:eastAsiaTheme="majorEastAsia" w:cstheme="majorBidi"/>
          <w:b/>
          <w:kern w:val="32"/>
          <w:sz w:val="32"/>
          <w:szCs w:val="28"/>
          <w14:ligatures w14:val="standardContextual"/>
        </w:rPr>
      </w:pPr>
      <w:r>
        <w:rPr>
          <w:rFonts w:eastAsiaTheme="majorEastAsia" w:cstheme="majorBidi"/>
          <w:b/>
          <w:kern w:val="32"/>
          <w:sz w:val="32"/>
          <w:szCs w:val="28"/>
          <w14:ligatures w14:val="standardContextual"/>
        </w:rPr>
        <w:br w:type="page"/>
      </w:r>
    </w:p>
    <w:p w14:paraId="4F80C8B5" w14:textId="25F2914A" w:rsidR="00BD6703" w:rsidRPr="00194CED" w:rsidRDefault="00C973F2" w:rsidP="00192A85">
      <w:pPr>
        <w:pStyle w:val="stripekNadpisy1"/>
        <w:spacing w:line="276" w:lineRule="auto"/>
        <w:rPr>
          <w:b/>
          <w:bCs w:val="0"/>
        </w:rPr>
      </w:pPr>
      <w:bookmarkStart w:id="48" w:name="_Toc241153290"/>
      <w:r w:rsidRPr="00FD37E3">
        <w:rPr>
          <w:b/>
          <w:bCs w:val="0"/>
        </w:rPr>
        <w:lastRenderedPageBreak/>
        <w:t>Něco dobrého z naší kuchyně…</w:t>
      </w:r>
      <w:bookmarkEnd w:id="48"/>
    </w:p>
    <w:p w14:paraId="3AF73587" w14:textId="410769DD" w:rsidR="00F81870" w:rsidRPr="00485146" w:rsidRDefault="00F81870" w:rsidP="00485146">
      <w:pPr>
        <w:pStyle w:val="stripekBeznytext"/>
        <w:spacing w:before="240" w:after="240" w:line="276" w:lineRule="auto"/>
        <w:ind w:firstLine="0"/>
        <w:rPr>
          <w:rFonts w:eastAsiaTheme="minorHAnsi"/>
          <w:b/>
          <w:bCs/>
          <w:u w:val="single"/>
          <w:lang w:eastAsia="en-US"/>
        </w:rPr>
      </w:pPr>
      <w:r w:rsidRPr="00485146">
        <w:rPr>
          <w:rFonts w:eastAsiaTheme="minorHAnsi"/>
          <w:b/>
          <w:bCs/>
          <w:u w:val="single"/>
          <w:lang w:eastAsia="en-US"/>
        </w:rPr>
        <w:t>CUKETOVÝ NÁKYP</w:t>
      </w:r>
    </w:p>
    <w:p w14:paraId="38CD5E93" w14:textId="77777777" w:rsidR="00F81870" w:rsidRPr="00F81870" w:rsidRDefault="00F81870" w:rsidP="00485146">
      <w:pPr>
        <w:pStyle w:val="stripekBeznytext"/>
        <w:spacing w:after="240" w:line="276" w:lineRule="auto"/>
        <w:ind w:firstLine="0"/>
        <w:rPr>
          <w:rFonts w:eastAsiaTheme="minorHAnsi"/>
          <w:lang w:eastAsia="en-US"/>
        </w:rPr>
      </w:pPr>
      <w:r w:rsidRPr="00485146">
        <w:rPr>
          <w:rFonts w:eastAsiaTheme="minorHAnsi"/>
          <w:b/>
          <w:bCs/>
          <w:lang w:eastAsia="en-US"/>
        </w:rPr>
        <w:t>Ingredience pro cca 4 porce:</w:t>
      </w:r>
      <w:r w:rsidRPr="00F81870">
        <w:rPr>
          <w:rFonts w:eastAsiaTheme="minorHAnsi"/>
          <w:lang w:eastAsia="en-US"/>
        </w:rPr>
        <w:t xml:space="preserve"> 1x větší cuketa, 10 dkg sýr cihla (Eidam, Gouda), 10 dkg měkký salám (Junior), 2–3 vajíčka, mouka, strouhanka, sůl, pepř, majoránka, (olej na vymazání plechu).</w:t>
      </w:r>
    </w:p>
    <w:p w14:paraId="39B201C6" w14:textId="385E482D" w:rsidR="00F81870" w:rsidRPr="00F81870" w:rsidRDefault="00F81870" w:rsidP="00485146">
      <w:pPr>
        <w:pStyle w:val="stripekBeznytext"/>
        <w:spacing w:after="240" w:line="276" w:lineRule="auto"/>
        <w:ind w:firstLine="0"/>
        <w:rPr>
          <w:rFonts w:eastAsiaTheme="minorHAnsi"/>
          <w:lang w:eastAsia="en-US"/>
        </w:rPr>
      </w:pPr>
      <w:r w:rsidRPr="00485146">
        <w:rPr>
          <w:rFonts w:eastAsiaTheme="minorHAnsi"/>
          <w:b/>
          <w:bCs/>
          <w:lang w:eastAsia="en-US"/>
        </w:rPr>
        <w:t>Postup:</w:t>
      </w:r>
      <w:r w:rsidRPr="00F81870">
        <w:rPr>
          <w:rFonts w:eastAsiaTheme="minorHAnsi"/>
          <w:lang w:eastAsia="en-US"/>
        </w:rPr>
        <w:t xml:space="preserve"> Cuketu umyjeme, oloupeme a zbavíme semínek. Nastrouháme ji nahrubo, osolíme a necháme cca 10 min vykapat. Pak vymačkáme přebytečnou vodu. K nastrouhané a vymačkané cuketě přidáme nastrouhaný salám, sýr, přidáme rozklepnutá vajíčka, koření a vše promícháme. Přidáme strouhánku, mouku a znovu promícháme. Hmota by měla být hustá tak, aby šla rozetřít do pekáče. Pekáč nebo plech vymažeme olejem. Směs rozprostřeme do pekáče a uhladíme povrch. Pečeme v předehřáté troubě na 180 °C zhruba 40–60 min</w:t>
      </w:r>
      <w:r w:rsidR="00157E72">
        <w:rPr>
          <w:rFonts w:eastAsiaTheme="minorHAnsi"/>
          <w:lang w:eastAsia="en-US"/>
        </w:rPr>
        <w:t>.</w:t>
      </w:r>
      <w:r w:rsidRPr="00F81870">
        <w:rPr>
          <w:rFonts w:eastAsiaTheme="minorHAnsi"/>
          <w:lang w:eastAsia="en-US"/>
        </w:rPr>
        <w:t xml:space="preserve">, dokud povrch nezezlátne a hmota neztuhne. Pokrm můžeme podávat samostatně nebo se zeleninovým salátem. </w:t>
      </w:r>
    </w:p>
    <w:p w14:paraId="7CFAD0A2" w14:textId="77777777" w:rsidR="00F81870" w:rsidRPr="00485146" w:rsidRDefault="00F81870" w:rsidP="00485146">
      <w:pPr>
        <w:pStyle w:val="stripekBeznytext"/>
        <w:spacing w:before="240" w:after="240" w:line="276" w:lineRule="auto"/>
        <w:jc w:val="center"/>
        <w:rPr>
          <w:rFonts w:eastAsiaTheme="minorHAnsi"/>
          <w:b/>
          <w:bCs/>
          <w:lang w:eastAsia="en-US"/>
        </w:rPr>
      </w:pPr>
      <w:r w:rsidRPr="00485146">
        <w:rPr>
          <w:rFonts w:eastAsiaTheme="minorHAnsi"/>
          <w:b/>
          <w:bCs/>
          <w:lang w:eastAsia="en-US"/>
        </w:rPr>
        <w:t>Kolektiv pracovníků TC přeje dobrou chuť</w:t>
      </w:r>
    </w:p>
    <w:p w14:paraId="604CCB75" w14:textId="744C6300" w:rsidR="00F81870" w:rsidRPr="00485146" w:rsidRDefault="00F81870" w:rsidP="00485146">
      <w:pPr>
        <w:tabs>
          <w:tab w:val="left" w:pos="1884"/>
        </w:tabs>
        <w:spacing w:before="240" w:after="240" w:line="276" w:lineRule="auto"/>
        <w:jc w:val="center"/>
        <w:rPr>
          <w:rFonts w:eastAsiaTheme="minorHAnsi" w:cstheme="minorBidi"/>
          <w:b/>
          <w:bCs/>
          <w:kern w:val="2"/>
          <w:szCs w:val="28"/>
          <w:lang w:eastAsia="en-US"/>
          <w14:ligatures w14:val="standardContextual"/>
        </w:rPr>
      </w:pPr>
      <w:r w:rsidRPr="00485146">
        <w:rPr>
          <w:rFonts w:eastAsiaTheme="minorHAnsi" w:cstheme="minorBidi"/>
          <w:b/>
          <w:bCs/>
          <w:kern w:val="2"/>
          <w:szCs w:val="28"/>
          <w:lang w:eastAsia="en-US"/>
          <w14:ligatures w14:val="standardContextual"/>
        </w:rPr>
        <w:tab/>
      </w:r>
    </w:p>
    <w:p w14:paraId="317EE66B" w14:textId="77777777" w:rsidR="00F81870" w:rsidRDefault="00F81870">
      <w:pPr>
        <w:spacing w:after="160" w:line="278" w:lineRule="auto"/>
        <w:rPr>
          <w:rFonts w:eastAsiaTheme="minorHAnsi" w:cstheme="minorBidi"/>
          <w:b/>
          <w:bCs/>
          <w:kern w:val="2"/>
          <w:szCs w:val="28"/>
          <w:lang w:eastAsia="en-US"/>
          <w14:ligatures w14:val="standardContextual"/>
        </w:rPr>
      </w:pPr>
      <w:r>
        <w:rPr>
          <w:rFonts w:eastAsiaTheme="minorHAnsi" w:cstheme="minorBidi"/>
          <w:b/>
          <w:bCs/>
          <w:kern w:val="2"/>
          <w:szCs w:val="28"/>
          <w:lang w:eastAsia="en-US"/>
          <w14:ligatures w14:val="standardContextual"/>
        </w:rPr>
        <w:br w:type="page"/>
      </w:r>
    </w:p>
    <w:p w14:paraId="51DF352D" w14:textId="56F072B7" w:rsidR="00580E7A" w:rsidRPr="002C08D9" w:rsidRDefault="00FA0B2D" w:rsidP="00FA0B2D">
      <w:pPr>
        <w:spacing w:line="276" w:lineRule="auto"/>
        <w:jc w:val="right"/>
        <w:rPr>
          <w:szCs w:val="28"/>
        </w:rPr>
      </w:pPr>
      <w:r>
        <w:rPr>
          <w:noProof/>
          <w:szCs w:val="28"/>
        </w:rPr>
        <w:lastRenderedPageBreak/>
        <w:drawing>
          <wp:inline distT="0" distB="0" distL="0" distR="0" wp14:anchorId="69B49663" wp14:editId="65F3D99E">
            <wp:extent cx="6076950" cy="8610600"/>
            <wp:effectExtent l="0" t="0" r="0" b="0"/>
            <wp:docPr id="192713383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76950" cy="8610600"/>
                    </a:xfrm>
                    <a:prstGeom prst="rect">
                      <a:avLst/>
                    </a:prstGeom>
                    <a:noFill/>
                    <a:ln>
                      <a:noFill/>
                    </a:ln>
                  </pic:spPr>
                </pic:pic>
              </a:graphicData>
            </a:graphic>
          </wp:inline>
        </w:drawing>
      </w:r>
    </w:p>
    <w:p w14:paraId="7B07CF25" w14:textId="21FD1BDD" w:rsidR="00580E7A" w:rsidRPr="002C08D9" w:rsidRDefault="00580E7A" w:rsidP="0039698D">
      <w:pPr>
        <w:spacing w:line="276" w:lineRule="auto"/>
        <w:jc w:val="both"/>
        <w:rPr>
          <w:szCs w:val="28"/>
        </w:rPr>
      </w:pPr>
    </w:p>
    <w:p w14:paraId="75A2A970" w14:textId="70CD54B3" w:rsidR="00580E7A" w:rsidRPr="002C08D9" w:rsidRDefault="00580E7A" w:rsidP="0039698D">
      <w:pPr>
        <w:spacing w:line="276" w:lineRule="auto"/>
        <w:jc w:val="both"/>
        <w:rPr>
          <w:szCs w:val="28"/>
        </w:rPr>
      </w:pPr>
    </w:p>
    <w:p w14:paraId="4A0404FE" w14:textId="77777777" w:rsidR="00577E40" w:rsidRDefault="00577E40" w:rsidP="0039698D">
      <w:pPr>
        <w:spacing w:line="276" w:lineRule="auto"/>
        <w:jc w:val="both"/>
        <w:rPr>
          <w:szCs w:val="28"/>
        </w:rPr>
      </w:pPr>
    </w:p>
    <w:p w14:paraId="41C25860" w14:textId="77777777" w:rsidR="00577E40" w:rsidRDefault="00577E40" w:rsidP="0039698D">
      <w:pPr>
        <w:spacing w:line="276" w:lineRule="auto"/>
        <w:jc w:val="both"/>
        <w:rPr>
          <w:szCs w:val="28"/>
        </w:rPr>
      </w:pPr>
    </w:p>
    <w:p w14:paraId="45950A5B" w14:textId="77777777" w:rsidR="00577E40" w:rsidRDefault="00577E40" w:rsidP="0039698D">
      <w:pPr>
        <w:spacing w:line="276" w:lineRule="auto"/>
        <w:jc w:val="both"/>
        <w:rPr>
          <w:szCs w:val="28"/>
        </w:rPr>
      </w:pPr>
    </w:p>
    <w:p w14:paraId="03E4E07D" w14:textId="77777777" w:rsidR="00577E40" w:rsidRDefault="00577E40" w:rsidP="0039698D">
      <w:pPr>
        <w:spacing w:line="276" w:lineRule="auto"/>
        <w:jc w:val="both"/>
        <w:rPr>
          <w:szCs w:val="28"/>
        </w:rPr>
      </w:pPr>
    </w:p>
    <w:p w14:paraId="46865434" w14:textId="77777777" w:rsidR="00577E40" w:rsidRDefault="00577E40" w:rsidP="0039698D">
      <w:pPr>
        <w:spacing w:line="276" w:lineRule="auto"/>
        <w:jc w:val="both"/>
        <w:rPr>
          <w:szCs w:val="28"/>
        </w:rPr>
      </w:pPr>
    </w:p>
    <w:p w14:paraId="36D03E63" w14:textId="77777777" w:rsidR="00577E40" w:rsidRDefault="00577E40" w:rsidP="0039698D">
      <w:pPr>
        <w:spacing w:line="276" w:lineRule="auto"/>
        <w:jc w:val="both"/>
        <w:rPr>
          <w:szCs w:val="28"/>
        </w:rPr>
      </w:pPr>
    </w:p>
    <w:p w14:paraId="16EB8EFF" w14:textId="77777777" w:rsidR="00577E40" w:rsidRDefault="00577E40" w:rsidP="0039698D">
      <w:pPr>
        <w:spacing w:line="276" w:lineRule="auto"/>
        <w:jc w:val="both"/>
        <w:rPr>
          <w:szCs w:val="28"/>
        </w:rPr>
      </w:pPr>
    </w:p>
    <w:p w14:paraId="66DD8A22" w14:textId="77777777" w:rsidR="00577E40" w:rsidRDefault="00577E40" w:rsidP="0039698D">
      <w:pPr>
        <w:spacing w:line="276" w:lineRule="auto"/>
        <w:jc w:val="both"/>
        <w:rPr>
          <w:szCs w:val="28"/>
        </w:rPr>
      </w:pPr>
    </w:p>
    <w:p w14:paraId="65581673" w14:textId="77777777" w:rsidR="00577E40" w:rsidRDefault="00577E40" w:rsidP="0039698D">
      <w:pPr>
        <w:spacing w:line="276" w:lineRule="auto"/>
        <w:jc w:val="both"/>
        <w:rPr>
          <w:szCs w:val="28"/>
        </w:rPr>
      </w:pPr>
    </w:p>
    <w:p w14:paraId="7593ACA6" w14:textId="77777777" w:rsidR="00577E40" w:rsidRDefault="00577E40" w:rsidP="0039698D">
      <w:pPr>
        <w:spacing w:line="276" w:lineRule="auto"/>
        <w:jc w:val="both"/>
        <w:rPr>
          <w:szCs w:val="28"/>
        </w:rPr>
      </w:pPr>
    </w:p>
    <w:p w14:paraId="7D1DAB51" w14:textId="77777777" w:rsidR="009F5FD6" w:rsidRDefault="009F5FD6" w:rsidP="0039698D">
      <w:pPr>
        <w:spacing w:line="276" w:lineRule="auto"/>
        <w:jc w:val="both"/>
        <w:rPr>
          <w:szCs w:val="28"/>
        </w:rPr>
      </w:pPr>
    </w:p>
    <w:p w14:paraId="6858FCEB" w14:textId="77777777" w:rsidR="009F5FD6" w:rsidRDefault="009F5FD6" w:rsidP="0039698D">
      <w:pPr>
        <w:spacing w:line="276" w:lineRule="auto"/>
        <w:jc w:val="both"/>
        <w:rPr>
          <w:szCs w:val="28"/>
        </w:rPr>
      </w:pPr>
    </w:p>
    <w:p w14:paraId="45424C87" w14:textId="77777777" w:rsidR="009F5FD6" w:rsidRDefault="009F5FD6" w:rsidP="0039698D">
      <w:pPr>
        <w:spacing w:line="276" w:lineRule="auto"/>
        <w:jc w:val="both"/>
        <w:rPr>
          <w:szCs w:val="28"/>
        </w:rPr>
      </w:pPr>
    </w:p>
    <w:p w14:paraId="6426F8DC" w14:textId="77777777" w:rsidR="009F5FD6" w:rsidRDefault="009F5FD6" w:rsidP="0039698D">
      <w:pPr>
        <w:spacing w:line="276" w:lineRule="auto"/>
        <w:jc w:val="both"/>
        <w:rPr>
          <w:szCs w:val="28"/>
        </w:rPr>
      </w:pPr>
    </w:p>
    <w:p w14:paraId="3C4878AE" w14:textId="77777777" w:rsidR="009F5FD6" w:rsidRDefault="009F5FD6" w:rsidP="0039698D">
      <w:pPr>
        <w:spacing w:line="276" w:lineRule="auto"/>
        <w:jc w:val="both"/>
        <w:rPr>
          <w:szCs w:val="28"/>
        </w:rPr>
      </w:pPr>
    </w:p>
    <w:p w14:paraId="19A8FA62" w14:textId="77777777" w:rsidR="009F5FD6" w:rsidRDefault="009F5FD6" w:rsidP="0039698D">
      <w:pPr>
        <w:spacing w:line="276" w:lineRule="auto"/>
        <w:jc w:val="both"/>
        <w:rPr>
          <w:szCs w:val="28"/>
        </w:rPr>
      </w:pPr>
    </w:p>
    <w:p w14:paraId="750962DC" w14:textId="77777777" w:rsidR="009F5FD6" w:rsidRDefault="009F5FD6" w:rsidP="0039698D">
      <w:pPr>
        <w:spacing w:line="276" w:lineRule="auto"/>
        <w:jc w:val="both"/>
        <w:rPr>
          <w:szCs w:val="28"/>
        </w:rPr>
      </w:pPr>
    </w:p>
    <w:p w14:paraId="3CA605CD" w14:textId="77777777" w:rsidR="009F5FD6" w:rsidRDefault="009F5FD6" w:rsidP="0039698D">
      <w:pPr>
        <w:spacing w:line="276" w:lineRule="auto"/>
        <w:jc w:val="both"/>
        <w:rPr>
          <w:szCs w:val="28"/>
        </w:rPr>
      </w:pPr>
    </w:p>
    <w:p w14:paraId="5C89E6E6" w14:textId="77777777" w:rsidR="009F5FD6" w:rsidRDefault="009F5FD6" w:rsidP="0039698D">
      <w:pPr>
        <w:spacing w:line="276" w:lineRule="auto"/>
        <w:jc w:val="both"/>
        <w:rPr>
          <w:szCs w:val="28"/>
        </w:rPr>
      </w:pPr>
    </w:p>
    <w:p w14:paraId="3E05E788" w14:textId="77777777" w:rsidR="00577E40" w:rsidRDefault="00577E40" w:rsidP="0039698D">
      <w:pPr>
        <w:spacing w:line="276" w:lineRule="auto"/>
        <w:jc w:val="both"/>
        <w:rPr>
          <w:szCs w:val="28"/>
        </w:rPr>
      </w:pPr>
    </w:p>
    <w:p w14:paraId="4B2F3B09" w14:textId="77777777" w:rsidR="00577E40" w:rsidRDefault="00577E40" w:rsidP="0039698D">
      <w:pPr>
        <w:spacing w:line="276" w:lineRule="auto"/>
        <w:jc w:val="both"/>
        <w:rPr>
          <w:szCs w:val="28"/>
        </w:rPr>
      </w:pPr>
    </w:p>
    <w:p w14:paraId="74A6D267" w14:textId="77777777" w:rsidR="00577E40" w:rsidRDefault="00577E40" w:rsidP="0039698D">
      <w:pPr>
        <w:spacing w:line="276" w:lineRule="auto"/>
        <w:jc w:val="both"/>
        <w:rPr>
          <w:szCs w:val="28"/>
        </w:rPr>
      </w:pPr>
    </w:p>
    <w:p w14:paraId="1B5F55DB" w14:textId="77777777" w:rsidR="00577E40" w:rsidRDefault="00577E40" w:rsidP="0039698D">
      <w:pPr>
        <w:spacing w:line="276" w:lineRule="auto"/>
        <w:jc w:val="both"/>
        <w:rPr>
          <w:szCs w:val="28"/>
        </w:rPr>
      </w:pPr>
    </w:p>
    <w:p w14:paraId="08ADC4E6" w14:textId="77777777" w:rsidR="00577E40" w:rsidRDefault="00577E40" w:rsidP="0039698D">
      <w:pPr>
        <w:spacing w:line="276" w:lineRule="auto"/>
        <w:jc w:val="both"/>
        <w:rPr>
          <w:szCs w:val="28"/>
        </w:rPr>
      </w:pPr>
    </w:p>
    <w:p w14:paraId="53A6D134" w14:textId="77777777" w:rsidR="00577E40" w:rsidRDefault="00577E40" w:rsidP="0039698D">
      <w:pPr>
        <w:spacing w:line="276" w:lineRule="auto"/>
        <w:jc w:val="both"/>
        <w:rPr>
          <w:szCs w:val="28"/>
        </w:rPr>
      </w:pPr>
    </w:p>
    <w:p w14:paraId="499A89D6" w14:textId="77777777" w:rsidR="00577E40" w:rsidRDefault="00577E40" w:rsidP="0039698D">
      <w:pPr>
        <w:spacing w:line="276" w:lineRule="auto"/>
        <w:jc w:val="both"/>
        <w:rPr>
          <w:szCs w:val="28"/>
        </w:rPr>
      </w:pPr>
    </w:p>
    <w:p w14:paraId="3C64063A" w14:textId="77777777" w:rsidR="00577E40" w:rsidRDefault="00577E40" w:rsidP="0039698D">
      <w:pPr>
        <w:spacing w:line="276" w:lineRule="auto"/>
        <w:jc w:val="both"/>
        <w:rPr>
          <w:szCs w:val="28"/>
        </w:rPr>
      </w:pPr>
    </w:p>
    <w:p w14:paraId="5F564CC2" w14:textId="77777777" w:rsidR="00577E40" w:rsidRDefault="00577E40" w:rsidP="0039698D">
      <w:pPr>
        <w:spacing w:line="276" w:lineRule="auto"/>
        <w:jc w:val="both"/>
        <w:rPr>
          <w:szCs w:val="28"/>
        </w:rPr>
      </w:pPr>
    </w:p>
    <w:p w14:paraId="7D62BE97" w14:textId="77777777" w:rsidR="00F96CE7" w:rsidRPr="002C08D9" w:rsidRDefault="00F96CE7" w:rsidP="0039698D">
      <w:pPr>
        <w:spacing w:line="276" w:lineRule="auto"/>
        <w:jc w:val="both"/>
        <w:rPr>
          <w:szCs w:val="28"/>
        </w:rPr>
      </w:pPr>
    </w:p>
    <w:p w14:paraId="5AC7CF4F" w14:textId="77777777" w:rsidR="00580E7A" w:rsidRPr="002C08D9" w:rsidRDefault="00580E7A" w:rsidP="0039698D">
      <w:pPr>
        <w:spacing w:line="276" w:lineRule="auto"/>
        <w:jc w:val="both"/>
        <w:rPr>
          <w:szCs w:val="28"/>
        </w:rPr>
      </w:pPr>
    </w:p>
    <w:p w14:paraId="3E68DDFE" w14:textId="77777777" w:rsidR="00580E7A" w:rsidRPr="002C08D9" w:rsidRDefault="00580E7A" w:rsidP="0039698D">
      <w:pPr>
        <w:spacing w:line="276" w:lineRule="auto"/>
        <w:jc w:val="both"/>
        <w:rPr>
          <w:szCs w:val="28"/>
        </w:rPr>
      </w:pPr>
      <w:r w:rsidRPr="002C08D9">
        <w:rPr>
          <w:szCs w:val="28"/>
        </w:rPr>
        <w:t>Střípek je vydáván pouze pro vnitřní potřebu klientů TyfloCentra Hradec Králové, o. p. s. a členů a příznivců Sjednocené organizace nevidomých a slabozrakých ČR.</w:t>
      </w:r>
    </w:p>
    <w:p w14:paraId="58194060" w14:textId="7492CC79" w:rsidR="00580E7A" w:rsidRPr="002C08D9" w:rsidRDefault="00580E7A" w:rsidP="0039698D">
      <w:pPr>
        <w:spacing w:line="276" w:lineRule="auto"/>
        <w:jc w:val="both"/>
        <w:rPr>
          <w:szCs w:val="28"/>
        </w:rPr>
      </w:pPr>
      <w:r w:rsidRPr="002C08D9">
        <w:rPr>
          <w:szCs w:val="28"/>
        </w:rPr>
        <w:t>Je neprodejný.</w:t>
      </w:r>
    </w:p>
    <w:p w14:paraId="00050730" w14:textId="7B635051" w:rsidR="004D4F86" w:rsidRPr="002C08D9" w:rsidRDefault="00580E7A" w:rsidP="0039698D">
      <w:pPr>
        <w:spacing w:line="276" w:lineRule="auto"/>
        <w:jc w:val="both"/>
        <w:rPr>
          <w:szCs w:val="28"/>
        </w:rPr>
      </w:pPr>
      <w:r w:rsidRPr="002C08D9">
        <w:rPr>
          <w:szCs w:val="28"/>
        </w:rPr>
        <w:t xml:space="preserve">V Hradci Králové, </w:t>
      </w:r>
      <w:r w:rsidR="00527E18">
        <w:rPr>
          <w:szCs w:val="28"/>
        </w:rPr>
        <w:t>září</w:t>
      </w:r>
      <w:r w:rsidR="00402DE5">
        <w:rPr>
          <w:szCs w:val="28"/>
        </w:rPr>
        <w:t xml:space="preserve"> </w:t>
      </w:r>
      <w:r w:rsidRPr="002C08D9">
        <w:rPr>
          <w:szCs w:val="28"/>
        </w:rPr>
        <w:t>202</w:t>
      </w:r>
      <w:r w:rsidR="00B428D1">
        <w:rPr>
          <w:szCs w:val="28"/>
        </w:rPr>
        <w:t>6</w:t>
      </w:r>
      <w:r w:rsidRPr="002C08D9">
        <w:rPr>
          <w:szCs w:val="28"/>
        </w:rPr>
        <w:t>.</w:t>
      </w:r>
    </w:p>
    <w:sectPr w:rsidR="004D4F86" w:rsidRPr="002C08D9" w:rsidSect="00395B78">
      <w:footerReference w:type="default" r:id="rId16"/>
      <w:pgSz w:w="11906" w:h="16838"/>
      <w:pgMar w:top="851" w:right="851" w:bottom="851" w:left="85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1F6A0" w14:textId="77777777" w:rsidR="006B1E4F" w:rsidRDefault="006B1E4F" w:rsidP="00064FE5">
      <w:r>
        <w:separator/>
      </w:r>
    </w:p>
  </w:endnote>
  <w:endnote w:type="continuationSeparator" w:id="0">
    <w:p w14:paraId="6F53FE89" w14:textId="77777777" w:rsidR="006B1E4F" w:rsidRDefault="006B1E4F" w:rsidP="00064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733011"/>
      <w:docPartObj>
        <w:docPartGallery w:val="Page Numbers (Bottom of Page)"/>
        <w:docPartUnique/>
      </w:docPartObj>
    </w:sdtPr>
    <w:sdtEndPr/>
    <w:sdtContent>
      <w:p w14:paraId="7C0A7FF2" w14:textId="0D2CE91E" w:rsidR="00DC6CF6" w:rsidRDefault="00DC6CF6" w:rsidP="00DC6CF6">
        <w:pPr>
          <w:pStyle w:val="Zpat"/>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201659"/>
      <w:docPartObj>
        <w:docPartGallery w:val="Page Numbers (Bottom of Page)"/>
        <w:docPartUnique/>
      </w:docPartObj>
    </w:sdtPr>
    <w:sdtEndPr/>
    <w:sdtContent>
      <w:p w14:paraId="46B4045D" w14:textId="77777777" w:rsidR="00DC6CF6" w:rsidRDefault="00DC6CF6" w:rsidP="00DC6CF6">
        <w:pPr>
          <w:pStyle w:val="Zpat"/>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82D53" w14:textId="77777777" w:rsidR="006B1E4F" w:rsidRDefault="006B1E4F" w:rsidP="00064FE5">
      <w:r>
        <w:separator/>
      </w:r>
    </w:p>
  </w:footnote>
  <w:footnote w:type="continuationSeparator" w:id="0">
    <w:p w14:paraId="6B12CCB4" w14:textId="77777777" w:rsidR="006B1E4F" w:rsidRDefault="006B1E4F" w:rsidP="00064F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AEF8FC88"/>
    <w:name w:val="WW8Num2"/>
    <w:lvl w:ilvl="0">
      <w:start w:val="1"/>
      <w:numFmt w:val="bullet"/>
      <w:lvlText w:val=""/>
      <w:lvlJc w:val="left"/>
      <w:pPr>
        <w:tabs>
          <w:tab w:val="num" w:pos="3877"/>
        </w:tabs>
        <w:ind w:left="3544" w:hanging="283"/>
      </w:pPr>
      <w:rPr>
        <w:rFonts w:ascii="Wingdings" w:hAnsi="Wingdings" w:hint="default"/>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900"/>
        </w:tabs>
        <w:ind w:left="900" w:hanging="360"/>
      </w:pPr>
      <w:rPr>
        <w:rFonts w:ascii="Wingdings" w:hAnsi="Wingdings"/>
      </w:rPr>
    </w:lvl>
  </w:abstractNum>
  <w:abstractNum w:abstractNumId="2" w15:restartNumberingAfterBreak="0">
    <w:nsid w:val="018752CA"/>
    <w:multiLevelType w:val="hybridMultilevel"/>
    <w:tmpl w:val="BE0EC03E"/>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 w15:restartNumberingAfterBreak="0">
    <w:nsid w:val="0DBF0280"/>
    <w:multiLevelType w:val="hybridMultilevel"/>
    <w:tmpl w:val="F81849C2"/>
    <w:lvl w:ilvl="0" w:tplc="0405000B">
      <w:start w:val="1"/>
      <w:numFmt w:val="bullet"/>
      <w:lvlText w:val=""/>
      <w:lvlJc w:val="left"/>
      <w:pPr>
        <w:ind w:left="1060" w:hanging="360"/>
      </w:pPr>
      <w:rPr>
        <w:rFonts w:ascii="Wingdings" w:hAnsi="Wingdings"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4" w15:restartNumberingAfterBreak="0">
    <w:nsid w:val="0FE74FA5"/>
    <w:multiLevelType w:val="hybridMultilevel"/>
    <w:tmpl w:val="75AEFEDA"/>
    <w:lvl w:ilvl="0" w:tplc="0405000B">
      <w:start w:val="1"/>
      <w:numFmt w:val="bullet"/>
      <w:lvlText w:val=""/>
      <w:lvlJc w:val="left"/>
      <w:pPr>
        <w:ind w:left="1060" w:hanging="360"/>
      </w:pPr>
      <w:rPr>
        <w:rFonts w:ascii="Wingdings" w:hAnsi="Wingdings"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5" w15:restartNumberingAfterBreak="0">
    <w:nsid w:val="12B4485C"/>
    <w:multiLevelType w:val="hybridMultilevel"/>
    <w:tmpl w:val="761A2464"/>
    <w:lvl w:ilvl="0" w:tplc="0405000B">
      <w:start w:val="1"/>
      <w:numFmt w:val="bullet"/>
      <w:lvlText w:val=""/>
      <w:lvlJc w:val="left"/>
      <w:pPr>
        <w:ind w:left="1571" w:hanging="360"/>
      </w:pPr>
      <w:rPr>
        <w:rFonts w:ascii="Wingdings" w:hAnsi="Wingdings"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6" w15:restartNumberingAfterBreak="0">
    <w:nsid w:val="1D5745CF"/>
    <w:multiLevelType w:val="hybridMultilevel"/>
    <w:tmpl w:val="A3DCA36E"/>
    <w:lvl w:ilvl="0" w:tplc="0405000B">
      <w:start w:val="1"/>
      <w:numFmt w:val="bullet"/>
      <w:lvlText w:val=""/>
      <w:lvlJc w:val="left"/>
      <w:pPr>
        <w:ind w:left="1060" w:hanging="360"/>
      </w:pPr>
      <w:rPr>
        <w:rFonts w:ascii="Wingdings" w:hAnsi="Wingdings"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7" w15:restartNumberingAfterBreak="0">
    <w:nsid w:val="20D0792C"/>
    <w:multiLevelType w:val="hybridMultilevel"/>
    <w:tmpl w:val="F57407DC"/>
    <w:lvl w:ilvl="0" w:tplc="0405000B">
      <w:start w:val="1"/>
      <w:numFmt w:val="bullet"/>
      <w:lvlText w:val=""/>
      <w:lvlJc w:val="left"/>
      <w:pPr>
        <w:ind w:left="1060" w:hanging="360"/>
      </w:pPr>
      <w:rPr>
        <w:rFonts w:ascii="Wingdings" w:hAnsi="Wingdings"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8" w15:restartNumberingAfterBreak="0">
    <w:nsid w:val="24C02009"/>
    <w:multiLevelType w:val="hybridMultilevel"/>
    <w:tmpl w:val="B0FC206E"/>
    <w:lvl w:ilvl="0" w:tplc="0405000B">
      <w:start w:val="1"/>
      <w:numFmt w:val="bullet"/>
      <w:lvlText w:val=""/>
      <w:lvlJc w:val="left"/>
      <w:pPr>
        <w:ind w:left="2771" w:hanging="360"/>
      </w:pPr>
      <w:rPr>
        <w:rFonts w:ascii="Wingdings" w:hAnsi="Wingdings" w:hint="default"/>
      </w:rPr>
    </w:lvl>
    <w:lvl w:ilvl="1" w:tplc="04050003" w:tentative="1">
      <w:start w:val="1"/>
      <w:numFmt w:val="bullet"/>
      <w:lvlText w:val="o"/>
      <w:lvlJc w:val="left"/>
      <w:pPr>
        <w:ind w:left="2340" w:hanging="360"/>
      </w:pPr>
      <w:rPr>
        <w:rFonts w:ascii="Courier New" w:hAnsi="Courier New" w:cs="Courier New" w:hint="default"/>
      </w:rPr>
    </w:lvl>
    <w:lvl w:ilvl="2" w:tplc="04050005" w:tentative="1">
      <w:start w:val="1"/>
      <w:numFmt w:val="bullet"/>
      <w:lvlText w:val=""/>
      <w:lvlJc w:val="left"/>
      <w:pPr>
        <w:ind w:left="3060" w:hanging="360"/>
      </w:pPr>
      <w:rPr>
        <w:rFonts w:ascii="Wingdings" w:hAnsi="Wingdings" w:hint="default"/>
      </w:rPr>
    </w:lvl>
    <w:lvl w:ilvl="3" w:tplc="04050001" w:tentative="1">
      <w:start w:val="1"/>
      <w:numFmt w:val="bullet"/>
      <w:lvlText w:val=""/>
      <w:lvlJc w:val="left"/>
      <w:pPr>
        <w:ind w:left="3780" w:hanging="360"/>
      </w:pPr>
      <w:rPr>
        <w:rFonts w:ascii="Symbol" w:hAnsi="Symbol" w:hint="default"/>
      </w:rPr>
    </w:lvl>
    <w:lvl w:ilvl="4" w:tplc="04050003" w:tentative="1">
      <w:start w:val="1"/>
      <w:numFmt w:val="bullet"/>
      <w:lvlText w:val="o"/>
      <w:lvlJc w:val="left"/>
      <w:pPr>
        <w:ind w:left="4500" w:hanging="360"/>
      </w:pPr>
      <w:rPr>
        <w:rFonts w:ascii="Courier New" w:hAnsi="Courier New" w:cs="Courier New" w:hint="default"/>
      </w:rPr>
    </w:lvl>
    <w:lvl w:ilvl="5" w:tplc="04050005" w:tentative="1">
      <w:start w:val="1"/>
      <w:numFmt w:val="bullet"/>
      <w:lvlText w:val=""/>
      <w:lvlJc w:val="left"/>
      <w:pPr>
        <w:ind w:left="5220" w:hanging="360"/>
      </w:pPr>
      <w:rPr>
        <w:rFonts w:ascii="Wingdings" w:hAnsi="Wingdings" w:hint="default"/>
      </w:rPr>
    </w:lvl>
    <w:lvl w:ilvl="6" w:tplc="04050001" w:tentative="1">
      <w:start w:val="1"/>
      <w:numFmt w:val="bullet"/>
      <w:lvlText w:val=""/>
      <w:lvlJc w:val="left"/>
      <w:pPr>
        <w:ind w:left="5940" w:hanging="360"/>
      </w:pPr>
      <w:rPr>
        <w:rFonts w:ascii="Symbol" w:hAnsi="Symbol" w:hint="default"/>
      </w:rPr>
    </w:lvl>
    <w:lvl w:ilvl="7" w:tplc="04050003" w:tentative="1">
      <w:start w:val="1"/>
      <w:numFmt w:val="bullet"/>
      <w:lvlText w:val="o"/>
      <w:lvlJc w:val="left"/>
      <w:pPr>
        <w:ind w:left="6660" w:hanging="360"/>
      </w:pPr>
      <w:rPr>
        <w:rFonts w:ascii="Courier New" w:hAnsi="Courier New" w:cs="Courier New" w:hint="default"/>
      </w:rPr>
    </w:lvl>
    <w:lvl w:ilvl="8" w:tplc="04050005" w:tentative="1">
      <w:start w:val="1"/>
      <w:numFmt w:val="bullet"/>
      <w:lvlText w:val=""/>
      <w:lvlJc w:val="left"/>
      <w:pPr>
        <w:ind w:left="7380" w:hanging="360"/>
      </w:pPr>
      <w:rPr>
        <w:rFonts w:ascii="Wingdings" w:hAnsi="Wingdings" w:hint="default"/>
      </w:rPr>
    </w:lvl>
  </w:abstractNum>
  <w:abstractNum w:abstractNumId="9" w15:restartNumberingAfterBreak="0">
    <w:nsid w:val="3C9571CE"/>
    <w:multiLevelType w:val="multilevel"/>
    <w:tmpl w:val="03B82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C44D5D"/>
    <w:multiLevelType w:val="hybridMultilevel"/>
    <w:tmpl w:val="AE44F1A8"/>
    <w:lvl w:ilvl="0" w:tplc="0405000B">
      <w:start w:val="1"/>
      <w:numFmt w:val="bullet"/>
      <w:lvlText w:val=""/>
      <w:lvlJc w:val="left"/>
      <w:pPr>
        <w:ind w:left="1288" w:hanging="360"/>
      </w:pPr>
      <w:rPr>
        <w:rFonts w:ascii="Wingdings" w:hAnsi="Wingdings" w:hint="default"/>
      </w:rPr>
    </w:lvl>
    <w:lvl w:ilvl="1" w:tplc="04050003" w:tentative="1">
      <w:start w:val="1"/>
      <w:numFmt w:val="bullet"/>
      <w:lvlText w:val="o"/>
      <w:lvlJc w:val="left"/>
      <w:pPr>
        <w:ind w:left="2008" w:hanging="360"/>
      </w:pPr>
      <w:rPr>
        <w:rFonts w:ascii="Courier New" w:hAnsi="Courier New" w:cs="Courier New" w:hint="default"/>
      </w:rPr>
    </w:lvl>
    <w:lvl w:ilvl="2" w:tplc="04050005" w:tentative="1">
      <w:start w:val="1"/>
      <w:numFmt w:val="bullet"/>
      <w:lvlText w:val=""/>
      <w:lvlJc w:val="left"/>
      <w:pPr>
        <w:ind w:left="2728" w:hanging="360"/>
      </w:pPr>
      <w:rPr>
        <w:rFonts w:ascii="Wingdings" w:hAnsi="Wingdings" w:hint="default"/>
      </w:rPr>
    </w:lvl>
    <w:lvl w:ilvl="3" w:tplc="04050001" w:tentative="1">
      <w:start w:val="1"/>
      <w:numFmt w:val="bullet"/>
      <w:lvlText w:val=""/>
      <w:lvlJc w:val="left"/>
      <w:pPr>
        <w:ind w:left="3448" w:hanging="360"/>
      </w:pPr>
      <w:rPr>
        <w:rFonts w:ascii="Symbol" w:hAnsi="Symbol" w:hint="default"/>
      </w:rPr>
    </w:lvl>
    <w:lvl w:ilvl="4" w:tplc="04050003" w:tentative="1">
      <w:start w:val="1"/>
      <w:numFmt w:val="bullet"/>
      <w:lvlText w:val="o"/>
      <w:lvlJc w:val="left"/>
      <w:pPr>
        <w:ind w:left="4168" w:hanging="360"/>
      </w:pPr>
      <w:rPr>
        <w:rFonts w:ascii="Courier New" w:hAnsi="Courier New" w:cs="Courier New" w:hint="default"/>
      </w:rPr>
    </w:lvl>
    <w:lvl w:ilvl="5" w:tplc="04050005" w:tentative="1">
      <w:start w:val="1"/>
      <w:numFmt w:val="bullet"/>
      <w:lvlText w:val=""/>
      <w:lvlJc w:val="left"/>
      <w:pPr>
        <w:ind w:left="4888" w:hanging="360"/>
      </w:pPr>
      <w:rPr>
        <w:rFonts w:ascii="Wingdings" w:hAnsi="Wingdings" w:hint="default"/>
      </w:rPr>
    </w:lvl>
    <w:lvl w:ilvl="6" w:tplc="04050001" w:tentative="1">
      <w:start w:val="1"/>
      <w:numFmt w:val="bullet"/>
      <w:lvlText w:val=""/>
      <w:lvlJc w:val="left"/>
      <w:pPr>
        <w:ind w:left="5608" w:hanging="360"/>
      </w:pPr>
      <w:rPr>
        <w:rFonts w:ascii="Symbol" w:hAnsi="Symbol" w:hint="default"/>
      </w:rPr>
    </w:lvl>
    <w:lvl w:ilvl="7" w:tplc="04050003" w:tentative="1">
      <w:start w:val="1"/>
      <w:numFmt w:val="bullet"/>
      <w:lvlText w:val="o"/>
      <w:lvlJc w:val="left"/>
      <w:pPr>
        <w:ind w:left="6328" w:hanging="360"/>
      </w:pPr>
      <w:rPr>
        <w:rFonts w:ascii="Courier New" w:hAnsi="Courier New" w:cs="Courier New" w:hint="default"/>
      </w:rPr>
    </w:lvl>
    <w:lvl w:ilvl="8" w:tplc="04050005" w:tentative="1">
      <w:start w:val="1"/>
      <w:numFmt w:val="bullet"/>
      <w:lvlText w:val=""/>
      <w:lvlJc w:val="left"/>
      <w:pPr>
        <w:ind w:left="7048" w:hanging="360"/>
      </w:pPr>
      <w:rPr>
        <w:rFonts w:ascii="Wingdings" w:hAnsi="Wingdings" w:hint="default"/>
      </w:rPr>
    </w:lvl>
  </w:abstractNum>
  <w:abstractNum w:abstractNumId="11" w15:restartNumberingAfterBreak="0">
    <w:nsid w:val="559B636C"/>
    <w:multiLevelType w:val="hybridMultilevel"/>
    <w:tmpl w:val="9D2C1096"/>
    <w:lvl w:ilvl="0" w:tplc="0405000B">
      <w:start w:val="1"/>
      <w:numFmt w:val="bullet"/>
      <w:lvlText w:val=""/>
      <w:lvlJc w:val="left"/>
      <w:pPr>
        <w:ind w:left="644" w:hanging="360"/>
      </w:pPr>
      <w:rPr>
        <w:rFonts w:ascii="Wingdings" w:hAnsi="Wingdings" w:hint="default"/>
      </w:rPr>
    </w:lvl>
    <w:lvl w:ilvl="1" w:tplc="04050003">
      <w:start w:val="1"/>
      <w:numFmt w:val="bullet"/>
      <w:lvlText w:val="o"/>
      <w:lvlJc w:val="left"/>
      <w:pPr>
        <w:ind w:left="1363" w:hanging="360"/>
      </w:pPr>
      <w:rPr>
        <w:rFonts w:ascii="Courier New" w:hAnsi="Courier New" w:cs="Courier New" w:hint="default"/>
      </w:rPr>
    </w:lvl>
    <w:lvl w:ilvl="2" w:tplc="04050005" w:tentative="1">
      <w:start w:val="1"/>
      <w:numFmt w:val="bullet"/>
      <w:lvlText w:val=""/>
      <w:lvlJc w:val="left"/>
      <w:pPr>
        <w:ind w:left="2083" w:hanging="360"/>
      </w:pPr>
      <w:rPr>
        <w:rFonts w:ascii="Wingdings" w:hAnsi="Wingdings" w:hint="default"/>
      </w:rPr>
    </w:lvl>
    <w:lvl w:ilvl="3" w:tplc="04050001" w:tentative="1">
      <w:start w:val="1"/>
      <w:numFmt w:val="bullet"/>
      <w:lvlText w:val=""/>
      <w:lvlJc w:val="left"/>
      <w:pPr>
        <w:ind w:left="2803" w:hanging="360"/>
      </w:pPr>
      <w:rPr>
        <w:rFonts w:ascii="Symbol" w:hAnsi="Symbol" w:hint="default"/>
      </w:rPr>
    </w:lvl>
    <w:lvl w:ilvl="4" w:tplc="04050003" w:tentative="1">
      <w:start w:val="1"/>
      <w:numFmt w:val="bullet"/>
      <w:lvlText w:val="o"/>
      <w:lvlJc w:val="left"/>
      <w:pPr>
        <w:ind w:left="3523" w:hanging="360"/>
      </w:pPr>
      <w:rPr>
        <w:rFonts w:ascii="Courier New" w:hAnsi="Courier New" w:cs="Courier New" w:hint="default"/>
      </w:rPr>
    </w:lvl>
    <w:lvl w:ilvl="5" w:tplc="04050005" w:tentative="1">
      <w:start w:val="1"/>
      <w:numFmt w:val="bullet"/>
      <w:lvlText w:val=""/>
      <w:lvlJc w:val="left"/>
      <w:pPr>
        <w:ind w:left="4243" w:hanging="360"/>
      </w:pPr>
      <w:rPr>
        <w:rFonts w:ascii="Wingdings" w:hAnsi="Wingdings" w:hint="default"/>
      </w:rPr>
    </w:lvl>
    <w:lvl w:ilvl="6" w:tplc="04050001" w:tentative="1">
      <w:start w:val="1"/>
      <w:numFmt w:val="bullet"/>
      <w:lvlText w:val=""/>
      <w:lvlJc w:val="left"/>
      <w:pPr>
        <w:ind w:left="4963" w:hanging="360"/>
      </w:pPr>
      <w:rPr>
        <w:rFonts w:ascii="Symbol" w:hAnsi="Symbol" w:hint="default"/>
      </w:rPr>
    </w:lvl>
    <w:lvl w:ilvl="7" w:tplc="04050003" w:tentative="1">
      <w:start w:val="1"/>
      <w:numFmt w:val="bullet"/>
      <w:lvlText w:val="o"/>
      <w:lvlJc w:val="left"/>
      <w:pPr>
        <w:ind w:left="5683" w:hanging="360"/>
      </w:pPr>
      <w:rPr>
        <w:rFonts w:ascii="Courier New" w:hAnsi="Courier New" w:cs="Courier New" w:hint="default"/>
      </w:rPr>
    </w:lvl>
    <w:lvl w:ilvl="8" w:tplc="04050005" w:tentative="1">
      <w:start w:val="1"/>
      <w:numFmt w:val="bullet"/>
      <w:lvlText w:val=""/>
      <w:lvlJc w:val="left"/>
      <w:pPr>
        <w:ind w:left="6403" w:hanging="360"/>
      </w:pPr>
      <w:rPr>
        <w:rFonts w:ascii="Wingdings" w:hAnsi="Wingdings" w:hint="default"/>
      </w:rPr>
    </w:lvl>
  </w:abstractNum>
  <w:abstractNum w:abstractNumId="12" w15:restartNumberingAfterBreak="0">
    <w:nsid w:val="664B23E3"/>
    <w:multiLevelType w:val="hybridMultilevel"/>
    <w:tmpl w:val="F37EB5EA"/>
    <w:lvl w:ilvl="0" w:tplc="04050001">
      <w:start w:val="1"/>
      <w:numFmt w:val="bullet"/>
      <w:lvlText w:val=""/>
      <w:lvlJc w:val="left"/>
      <w:pPr>
        <w:ind w:left="1060" w:hanging="360"/>
      </w:pPr>
      <w:rPr>
        <w:rFonts w:ascii="Symbol" w:hAnsi="Symbol" w:hint="default"/>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13" w15:restartNumberingAfterBreak="0">
    <w:nsid w:val="66BB6B9A"/>
    <w:multiLevelType w:val="hybridMultilevel"/>
    <w:tmpl w:val="80E451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26305AC"/>
    <w:multiLevelType w:val="hybridMultilevel"/>
    <w:tmpl w:val="6C1E40EA"/>
    <w:lvl w:ilvl="0" w:tplc="00000002">
      <w:start w:val="1"/>
      <w:numFmt w:val="bullet"/>
      <w:lvlText w:val=""/>
      <w:lvlJc w:val="left"/>
      <w:pPr>
        <w:ind w:left="360" w:hanging="360"/>
      </w:pPr>
      <w:rPr>
        <w:rFonts w:ascii="Wingdings" w:hAnsi="Wingdings"/>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15" w15:restartNumberingAfterBreak="0">
    <w:nsid w:val="7FC27EBF"/>
    <w:multiLevelType w:val="hybridMultilevel"/>
    <w:tmpl w:val="2030325A"/>
    <w:lvl w:ilvl="0" w:tplc="04050001">
      <w:start w:val="1"/>
      <w:numFmt w:val="bullet"/>
      <w:lvlText w:val=""/>
      <w:lvlJc w:val="left"/>
      <w:pPr>
        <w:ind w:left="1060" w:hanging="360"/>
      </w:pPr>
      <w:rPr>
        <w:rFonts w:ascii="Symbol" w:hAnsi="Symbol" w:hint="default"/>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num w:numId="1" w16cid:durableId="1055198105">
    <w:abstractNumId w:val="4"/>
  </w:num>
  <w:num w:numId="2" w16cid:durableId="817645476">
    <w:abstractNumId w:val="6"/>
  </w:num>
  <w:num w:numId="3" w16cid:durableId="1828668497">
    <w:abstractNumId w:val="7"/>
  </w:num>
  <w:num w:numId="4" w16cid:durableId="1853571705">
    <w:abstractNumId w:val="12"/>
  </w:num>
  <w:num w:numId="5" w16cid:durableId="1921401202">
    <w:abstractNumId w:val="2"/>
  </w:num>
  <w:num w:numId="6" w16cid:durableId="190001600">
    <w:abstractNumId w:val="9"/>
  </w:num>
  <w:num w:numId="7" w16cid:durableId="1939563482">
    <w:abstractNumId w:val="13"/>
  </w:num>
  <w:num w:numId="8" w16cid:durableId="1004548623">
    <w:abstractNumId w:val="0"/>
  </w:num>
  <w:num w:numId="9" w16cid:durableId="1425492755">
    <w:abstractNumId w:val="14"/>
  </w:num>
  <w:num w:numId="10" w16cid:durableId="233395761">
    <w:abstractNumId w:val="11"/>
  </w:num>
  <w:num w:numId="11" w16cid:durableId="1593662001">
    <w:abstractNumId w:val="8"/>
  </w:num>
  <w:num w:numId="12" w16cid:durableId="2028943582">
    <w:abstractNumId w:val="10"/>
  </w:num>
  <w:num w:numId="13" w16cid:durableId="786508432">
    <w:abstractNumId w:val="5"/>
  </w:num>
  <w:num w:numId="14" w16cid:durableId="1288393296">
    <w:abstractNumId w:val="3"/>
  </w:num>
  <w:num w:numId="15" w16cid:durableId="1009529295">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722"/>
    <w:rsid w:val="00000A25"/>
    <w:rsid w:val="00002B88"/>
    <w:rsid w:val="00002D57"/>
    <w:rsid w:val="0001418D"/>
    <w:rsid w:val="00031223"/>
    <w:rsid w:val="00034B25"/>
    <w:rsid w:val="00042DF9"/>
    <w:rsid w:val="000463F1"/>
    <w:rsid w:val="00056E70"/>
    <w:rsid w:val="000621F9"/>
    <w:rsid w:val="00064FE5"/>
    <w:rsid w:val="0007354F"/>
    <w:rsid w:val="00077760"/>
    <w:rsid w:val="0008056D"/>
    <w:rsid w:val="00091CE2"/>
    <w:rsid w:val="000938C7"/>
    <w:rsid w:val="0009486E"/>
    <w:rsid w:val="0009622D"/>
    <w:rsid w:val="0009624A"/>
    <w:rsid w:val="000A484B"/>
    <w:rsid w:val="000A6577"/>
    <w:rsid w:val="000A6D40"/>
    <w:rsid w:val="000B3200"/>
    <w:rsid w:val="000C006D"/>
    <w:rsid w:val="000C375A"/>
    <w:rsid w:val="000C4554"/>
    <w:rsid w:val="000C63F5"/>
    <w:rsid w:val="000C75B7"/>
    <w:rsid w:val="000D25AB"/>
    <w:rsid w:val="000D6833"/>
    <w:rsid w:val="000E1F1B"/>
    <w:rsid w:val="000E5566"/>
    <w:rsid w:val="000F075D"/>
    <w:rsid w:val="000F2111"/>
    <w:rsid w:val="000F22E5"/>
    <w:rsid w:val="000F6298"/>
    <w:rsid w:val="000F62F0"/>
    <w:rsid w:val="001009FC"/>
    <w:rsid w:val="00103B65"/>
    <w:rsid w:val="001066C2"/>
    <w:rsid w:val="00107CCA"/>
    <w:rsid w:val="001219CB"/>
    <w:rsid w:val="00140EF2"/>
    <w:rsid w:val="001419CE"/>
    <w:rsid w:val="00141A2F"/>
    <w:rsid w:val="00143029"/>
    <w:rsid w:val="001471EB"/>
    <w:rsid w:val="0015074A"/>
    <w:rsid w:val="00152763"/>
    <w:rsid w:val="00152A4B"/>
    <w:rsid w:val="00155953"/>
    <w:rsid w:val="001568B6"/>
    <w:rsid w:val="00157E72"/>
    <w:rsid w:val="001607E3"/>
    <w:rsid w:val="00176F8D"/>
    <w:rsid w:val="001920F7"/>
    <w:rsid w:val="00192A85"/>
    <w:rsid w:val="00193308"/>
    <w:rsid w:val="00194CED"/>
    <w:rsid w:val="001A74A7"/>
    <w:rsid w:val="001B009F"/>
    <w:rsid w:val="001B0FBD"/>
    <w:rsid w:val="001B15B5"/>
    <w:rsid w:val="001B41EC"/>
    <w:rsid w:val="001B5D62"/>
    <w:rsid w:val="001C03EA"/>
    <w:rsid w:val="001C53CE"/>
    <w:rsid w:val="001C5D47"/>
    <w:rsid w:val="001D237D"/>
    <w:rsid w:val="001D2726"/>
    <w:rsid w:val="001D419D"/>
    <w:rsid w:val="001D7C98"/>
    <w:rsid w:val="001E188E"/>
    <w:rsid w:val="001E36BE"/>
    <w:rsid w:val="001E79BB"/>
    <w:rsid w:val="001F5D10"/>
    <w:rsid w:val="002003F3"/>
    <w:rsid w:val="00200E62"/>
    <w:rsid w:val="00202739"/>
    <w:rsid w:val="0020425B"/>
    <w:rsid w:val="0021618E"/>
    <w:rsid w:val="002172DD"/>
    <w:rsid w:val="00224AC5"/>
    <w:rsid w:val="0022594F"/>
    <w:rsid w:val="00225DAD"/>
    <w:rsid w:val="002346EE"/>
    <w:rsid w:val="00246F81"/>
    <w:rsid w:val="00274D38"/>
    <w:rsid w:val="00274DCA"/>
    <w:rsid w:val="00284F10"/>
    <w:rsid w:val="00285BE1"/>
    <w:rsid w:val="00290F84"/>
    <w:rsid w:val="00291E87"/>
    <w:rsid w:val="002925BE"/>
    <w:rsid w:val="00295119"/>
    <w:rsid w:val="002B3E47"/>
    <w:rsid w:val="002C08D9"/>
    <w:rsid w:val="002C2F2B"/>
    <w:rsid w:val="002C3A46"/>
    <w:rsid w:val="002C71C0"/>
    <w:rsid w:val="002C7A3D"/>
    <w:rsid w:val="002D4E4D"/>
    <w:rsid w:val="002E0D2E"/>
    <w:rsid w:val="002E3D5E"/>
    <w:rsid w:val="002E3E0F"/>
    <w:rsid w:val="002F3DF1"/>
    <w:rsid w:val="002F6C0B"/>
    <w:rsid w:val="00306050"/>
    <w:rsid w:val="00314CEF"/>
    <w:rsid w:val="00321351"/>
    <w:rsid w:val="00325415"/>
    <w:rsid w:val="00330563"/>
    <w:rsid w:val="00335FCA"/>
    <w:rsid w:val="00337E8D"/>
    <w:rsid w:val="00337EF8"/>
    <w:rsid w:val="00337F4D"/>
    <w:rsid w:val="00342704"/>
    <w:rsid w:val="00352627"/>
    <w:rsid w:val="00352DF8"/>
    <w:rsid w:val="003543ED"/>
    <w:rsid w:val="0035729F"/>
    <w:rsid w:val="00360636"/>
    <w:rsid w:val="003613DC"/>
    <w:rsid w:val="00382E59"/>
    <w:rsid w:val="00393E53"/>
    <w:rsid w:val="00395B78"/>
    <w:rsid w:val="0039698D"/>
    <w:rsid w:val="00397ED5"/>
    <w:rsid w:val="003A73E3"/>
    <w:rsid w:val="003B574F"/>
    <w:rsid w:val="003B5936"/>
    <w:rsid w:val="003B59BD"/>
    <w:rsid w:val="003C18C4"/>
    <w:rsid w:val="003C3C2D"/>
    <w:rsid w:val="003E1912"/>
    <w:rsid w:val="003E7E91"/>
    <w:rsid w:val="003F4515"/>
    <w:rsid w:val="003F5501"/>
    <w:rsid w:val="00401C01"/>
    <w:rsid w:val="00402DE5"/>
    <w:rsid w:val="004118E9"/>
    <w:rsid w:val="00414717"/>
    <w:rsid w:val="00427FAC"/>
    <w:rsid w:val="00431DF3"/>
    <w:rsid w:val="00436AD0"/>
    <w:rsid w:val="00440E14"/>
    <w:rsid w:val="00446248"/>
    <w:rsid w:val="00451C49"/>
    <w:rsid w:val="00452AF0"/>
    <w:rsid w:val="00453D6C"/>
    <w:rsid w:val="00454740"/>
    <w:rsid w:val="00455234"/>
    <w:rsid w:val="004552FC"/>
    <w:rsid w:val="00457697"/>
    <w:rsid w:val="004701C7"/>
    <w:rsid w:val="004740E1"/>
    <w:rsid w:val="00481A36"/>
    <w:rsid w:val="004820E2"/>
    <w:rsid w:val="0048327B"/>
    <w:rsid w:val="00485146"/>
    <w:rsid w:val="00485DED"/>
    <w:rsid w:val="0049111B"/>
    <w:rsid w:val="00492981"/>
    <w:rsid w:val="004953A6"/>
    <w:rsid w:val="004A5463"/>
    <w:rsid w:val="004A7762"/>
    <w:rsid w:val="004B4273"/>
    <w:rsid w:val="004B6A30"/>
    <w:rsid w:val="004B6CE0"/>
    <w:rsid w:val="004C2247"/>
    <w:rsid w:val="004C3385"/>
    <w:rsid w:val="004C6D00"/>
    <w:rsid w:val="004D2A01"/>
    <w:rsid w:val="004D2BED"/>
    <w:rsid w:val="004D4F86"/>
    <w:rsid w:val="004D5F05"/>
    <w:rsid w:val="004D68D3"/>
    <w:rsid w:val="004D6E6F"/>
    <w:rsid w:val="004E386F"/>
    <w:rsid w:val="004E3BBA"/>
    <w:rsid w:val="004E4795"/>
    <w:rsid w:val="004E7537"/>
    <w:rsid w:val="004F160B"/>
    <w:rsid w:val="004F2B80"/>
    <w:rsid w:val="004F51D6"/>
    <w:rsid w:val="00500B6A"/>
    <w:rsid w:val="005017E9"/>
    <w:rsid w:val="00505A3F"/>
    <w:rsid w:val="00506B33"/>
    <w:rsid w:val="005162B7"/>
    <w:rsid w:val="00521C4D"/>
    <w:rsid w:val="00527E18"/>
    <w:rsid w:val="00531846"/>
    <w:rsid w:val="00543688"/>
    <w:rsid w:val="00561203"/>
    <w:rsid w:val="00561845"/>
    <w:rsid w:val="00562294"/>
    <w:rsid w:val="00562377"/>
    <w:rsid w:val="00566225"/>
    <w:rsid w:val="0057433B"/>
    <w:rsid w:val="0057787E"/>
    <w:rsid w:val="00577E40"/>
    <w:rsid w:val="00580E7A"/>
    <w:rsid w:val="005845CD"/>
    <w:rsid w:val="0059034D"/>
    <w:rsid w:val="00590685"/>
    <w:rsid w:val="00594FAA"/>
    <w:rsid w:val="00595F0C"/>
    <w:rsid w:val="005A04C1"/>
    <w:rsid w:val="005A1089"/>
    <w:rsid w:val="005A76B4"/>
    <w:rsid w:val="005B0B3D"/>
    <w:rsid w:val="005B1088"/>
    <w:rsid w:val="005B1668"/>
    <w:rsid w:val="005B715B"/>
    <w:rsid w:val="005C073B"/>
    <w:rsid w:val="005C5161"/>
    <w:rsid w:val="005C54BA"/>
    <w:rsid w:val="005C5909"/>
    <w:rsid w:val="005E1E9B"/>
    <w:rsid w:val="005E7841"/>
    <w:rsid w:val="005F08C9"/>
    <w:rsid w:val="005F252D"/>
    <w:rsid w:val="005F2B72"/>
    <w:rsid w:val="005F6620"/>
    <w:rsid w:val="00601D21"/>
    <w:rsid w:val="006032ED"/>
    <w:rsid w:val="00605326"/>
    <w:rsid w:val="006056D3"/>
    <w:rsid w:val="006066F9"/>
    <w:rsid w:val="00611DEC"/>
    <w:rsid w:val="0061598E"/>
    <w:rsid w:val="00616076"/>
    <w:rsid w:val="006161CC"/>
    <w:rsid w:val="00624B40"/>
    <w:rsid w:val="00625ADC"/>
    <w:rsid w:val="00625E67"/>
    <w:rsid w:val="00626B6C"/>
    <w:rsid w:val="00627118"/>
    <w:rsid w:val="00631A42"/>
    <w:rsid w:val="00633552"/>
    <w:rsid w:val="006342BE"/>
    <w:rsid w:val="00637135"/>
    <w:rsid w:val="00637284"/>
    <w:rsid w:val="00643777"/>
    <w:rsid w:val="00644EFC"/>
    <w:rsid w:val="00680309"/>
    <w:rsid w:val="006805FE"/>
    <w:rsid w:val="0068145A"/>
    <w:rsid w:val="00682C28"/>
    <w:rsid w:val="0068513B"/>
    <w:rsid w:val="00686F5D"/>
    <w:rsid w:val="00690287"/>
    <w:rsid w:val="006962C3"/>
    <w:rsid w:val="00696B4F"/>
    <w:rsid w:val="006A1230"/>
    <w:rsid w:val="006A1E26"/>
    <w:rsid w:val="006A42EC"/>
    <w:rsid w:val="006A504B"/>
    <w:rsid w:val="006A71FB"/>
    <w:rsid w:val="006B1843"/>
    <w:rsid w:val="006B1E4F"/>
    <w:rsid w:val="006B4ACB"/>
    <w:rsid w:val="006C2D1A"/>
    <w:rsid w:val="006C75BB"/>
    <w:rsid w:val="006D155D"/>
    <w:rsid w:val="006D2654"/>
    <w:rsid w:val="006D3401"/>
    <w:rsid w:val="006D4C12"/>
    <w:rsid w:val="006E0799"/>
    <w:rsid w:val="006E38A0"/>
    <w:rsid w:val="006E4324"/>
    <w:rsid w:val="006F0472"/>
    <w:rsid w:val="006F2B18"/>
    <w:rsid w:val="006F3D9B"/>
    <w:rsid w:val="00710024"/>
    <w:rsid w:val="00712BDB"/>
    <w:rsid w:val="00715B30"/>
    <w:rsid w:val="0071738C"/>
    <w:rsid w:val="00732B10"/>
    <w:rsid w:val="00740938"/>
    <w:rsid w:val="00751DD7"/>
    <w:rsid w:val="00761094"/>
    <w:rsid w:val="00761736"/>
    <w:rsid w:val="00761A05"/>
    <w:rsid w:val="00761CA8"/>
    <w:rsid w:val="00761FF9"/>
    <w:rsid w:val="007644DD"/>
    <w:rsid w:val="00770109"/>
    <w:rsid w:val="00782D40"/>
    <w:rsid w:val="00787A98"/>
    <w:rsid w:val="007919D9"/>
    <w:rsid w:val="00792046"/>
    <w:rsid w:val="00792C93"/>
    <w:rsid w:val="00797E94"/>
    <w:rsid w:val="007A2F85"/>
    <w:rsid w:val="007A4756"/>
    <w:rsid w:val="007B144F"/>
    <w:rsid w:val="007C1936"/>
    <w:rsid w:val="007C1D01"/>
    <w:rsid w:val="007C3838"/>
    <w:rsid w:val="007C3DCF"/>
    <w:rsid w:val="007C469B"/>
    <w:rsid w:val="007C6779"/>
    <w:rsid w:val="007E1387"/>
    <w:rsid w:val="007E353C"/>
    <w:rsid w:val="007E50DD"/>
    <w:rsid w:val="007E5B78"/>
    <w:rsid w:val="007F519E"/>
    <w:rsid w:val="008029DE"/>
    <w:rsid w:val="00804BB3"/>
    <w:rsid w:val="008054CD"/>
    <w:rsid w:val="00805E76"/>
    <w:rsid w:val="00810920"/>
    <w:rsid w:val="00811238"/>
    <w:rsid w:val="00816477"/>
    <w:rsid w:val="00817149"/>
    <w:rsid w:val="008268A6"/>
    <w:rsid w:val="0084487D"/>
    <w:rsid w:val="00844D91"/>
    <w:rsid w:val="0084569E"/>
    <w:rsid w:val="00847176"/>
    <w:rsid w:val="00852B8B"/>
    <w:rsid w:val="0085795D"/>
    <w:rsid w:val="00860199"/>
    <w:rsid w:val="00862218"/>
    <w:rsid w:val="0087064C"/>
    <w:rsid w:val="0087289C"/>
    <w:rsid w:val="00872F96"/>
    <w:rsid w:val="00873E83"/>
    <w:rsid w:val="00877C64"/>
    <w:rsid w:val="0088145F"/>
    <w:rsid w:val="008818D8"/>
    <w:rsid w:val="00882B9A"/>
    <w:rsid w:val="00883208"/>
    <w:rsid w:val="00897EDB"/>
    <w:rsid w:val="008A2813"/>
    <w:rsid w:val="008A3BED"/>
    <w:rsid w:val="008A3E46"/>
    <w:rsid w:val="008B0E19"/>
    <w:rsid w:val="008C3F7F"/>
    <w:rsid w:val="008C4007"/>
    <w:rsid w:val="008C583B"/>
    <w:rsid w:val="008D4A12"/>
    <w:rsid w:val="008E076C"/>
    <w:rsid w:val="008E344D"/>
    <w:rsid w:val="008F170E"/>
    <w:rsid w:val="008F3D4F"/>
    <w:rsid w:val="008F4848"/>
    <w:rsid w:val="008F4DB3"/>
    <w:rsid w:val="00906916"/>
    <w:rsid w:val="00911053"/>
    <w:rsid w:val="00911289"/>
    <w:rsid w:val="009214B2"/>
    <w:rsid w:val="00921F2A"/>
    <w:rsid w:val="00922EE7"/>
    <w:rsid w:val="00923016"/>
    <w:rsid w:val="00925CE6"/>
    <w:rsid w:val="009266C4"/>
    <w:rsid w:val="00950C91"/>
    <w:rsid w:val="0095635F"/>
    <w:rsid w:val="00961525"/>
    <w:rsid w:val="00964CAC"/>
    <w:rsid w:val="00964DE9"/>
    <w:rsid w:val="009654BF"/>
    <w:rsid w:val="00970D53"/>
    <w:rsid w:val="00971251"/>
    <w:rsid w:val="00973EC5"/>
    <w:rsid w:val="00974979"/>
    <w:rsid w:val="00974BFD"/>
    <w:rsid w:val="00977E61"/>
    <w:rsid w:val="009803C4"/>
    <w:rsid w:val="00981FA2"/>
    <w:rsid w:val="00985767"/>
    <w:rsid w:val="009868FB"/>
    <w:rsid w:val="00987724"/>
    <w:rsid w:val="00990CAE"/>
    <w:rsid w:val="009A0EF7"/>
    <w:rsid w:val="009A59EE"/>
    <w:rsid w:val="009B0D0C"/>
    <w:rsid w:val="009B15C6"/>
    <w:rsid w:val="009B193C"/>
    <w:rsid w:val="009B1EAC"/>
    <w:rsid w:val="009B69EE"/>
    <w:rsid w:val="009C0425"/>
    <w:rsid w:val="009C0CE7"/>
    <w:rsid w:val="009C1EA7"/>
    <w:rsid w:val="009C3A89"/>
    <w:rsid w:val="009C6C4F"/>
    <w:rsid w:val="009D0319"/>
    <w:rsid w:val="009D30D3"/>
    <w:rsid w:val="009D616C"/>
    <w:rsid w:val="009D66BE"/>
    <w:rsid w:val="009D75A3"/>
    <w:rsid w:val="009E48E6"/>
    <w:rsid w:val="009F5491"/>
    <w:rsid w:val="009F575C"/>
    <w:rsid w:val="009F5FD6"/>
    <w:rsid w:val="00A00BC9"/>
    <w:rsid w:val="00A00C00"/>
    <w:rsid w:val="00A02D93"/>
    <w:rsid w:val="00A05A27"/>
    <w:rsid w:val="00A070F3"/>
    <w:rsid w:val="00A14AEA"/>
    <w:rsid w:val="00A20461"/>
    <w:rsid w:val="00A22B75"/>
    <w:rsid w:val="00A23725"/>
    <w:rsid w:val="00A26151"/>
    <w:rsid w:val="00A30739"/>
    <w:rsid w:val="00A45188"/>
    <w:rsid w:val="00A45CDA"/>
    <w:rsid w:val="00A462FB"/>
    <w:rsid w:val="00A55F59"/>
    <w:rsid w:val="00A56DCA"/>
    <w:rsid w:val="00A57FEE"/>
    <w:rsid w:val="00A63C99"/>
    <w:rsid w:val="00A82B6C"/>
    <w:rsid w:val="00A904CC"/>
    <w:rsid w:val="00A90A97"/>
    <w:rsid w:val="00A93D33"/>
    <w:rsid w:val="00AA6A19"/>
    <w:rsid w:val="00AB16C9"/>
    <w:rsid w:val="00AB2064"/>
    <w:rsid w:val="00AB2427"/>
    <w:rsid w:val="00AC08F4"/>
    <w:rsid w:val="00AC0E14"/>
    <w:rsid w:val="00AD20DF"/>
    <w:rsid w:val="00AD3B24"/>
    <w:rsid w:val="00AD7C41"/>
    <w:rsid w:val="00AE2ABD"/>
    <w:rsid w:val="00AF0C92"/>
    <w:rsid w:val="00AF38B5"/>
    <w:rsid w:val="00B06E10"/>
    <w:rsid w:val="00B15490"/>
    <w:rsid w:val="00B242D8"/>
    <w:rsid w:val="00B30226"/>
    <w:rsid w:val="00B32FCD"/>
    <w:rsid w:val="00B335B8"/>
    <w:rsid w:val="00B34AE9"/>
    <w:rsid w:val="00B34DE2"/>
    <w:rsid w:val="00B35828"/>
    <w:rsid w:val="00B366F8"/>
    <w:rsid w:val="00B427DB"/>
    <w:rsid w:val="00B428D1"/>
    <w:rsid w:val="00B56355"/>
    <w:rsid w:val="00B66E41"/>
    <w:rsid w:val="00B6789C"/>
    <w:rsid w:val="00B71713"/>
    <w:rsid w:val="00B83E32"/>
    <w:rsid w:val="00B85842"/>
    <w:rsid w:val="00B861C5"/>
    <w:rsid w:val="00B87509"/>
    <w:rsid w:val="00B978BC"/>
    <w:rsid w:val="00BA351B"/>
    <w:rsid w:val="00BA676E"/>
    <w:rsid w:val="00BB24A8"/>
    <w:rsid w:val="00BB339C"/>
    <w:rsid w:val="00BC1177"/>
    <w:rsid w:val="00BC439E"/>
    <w:rsid w:val="00BC69B1"/>
    <w:rsid w:val="00BD02AC"/>
    <w:rsid w:val="00BD6703"/>
    <w:rsid w:val="00BD7C0C"/>
    <w:rsid w:val="00BE23A2"/>
    <w:rsid w:val="00BE273F"/>
    <w:rsid w:val="00BE2ACF"/>
    <w:rsid w:val="00BE4AF4"/>
    <w:rsid w:val="00BE63BA"/>
    <w:rsid w:val="00BF1485"/>
    <w:rsid w:val="00BF199E"/>
    <w:rsid w:val="00BF2341"/>
    <w:rsid w:val="00BF5CF7"/>
    <w:rsid w:val="00C011FF"/>
    <w:rsid w:val="00C050FB"/>
    <w:rsid w:val="00C12EFC"/>
    <w:rsid w:val="00C15BE3"/>
    <w:rsid w:val="00C25334"/>
    <w:rsid w:val="00C2744F"/>
    <w:rsid w:val="00C277B1"/>
    <w:rsid w:val="00C3758D"/>
    <w:rsid w:val="00C43B21"/>
    <w:rsid w:val="00C547AA"/>
    <w:rsid w:val="00C57295"/>
    <w:rsid w:val="00C658BA"/>
    <w:rsid w:val="00C65B3D"/>
    <w:rsid w:val="00C71CDD"/>
    <w:rsid w:val="00C75639"/>
    <w:rsid w:val="00C86EBB"/>
    <w:rsid w:val="00C94E1F"/>
    <w:rsid w:val="00C973F2"/>
    <w:rsid w:val="00CA4201"/>
    <w:rsid w:val="00CA4DC1"/>
    <w:rsid w:val="00CB17D0"/>
    <w:rsid w:val="00CB46C1"/>
    <w:rsid w:val="00CB7508"/>
    <w:rsid w:val="00CC1B77"/>
    <w:rsid w:val="00CC7E31"/>
    <w:rsid w:val="00CD58A3"/>
    <w:rsid w:val="00CD6C31"/>
    <w:rsid w:val="00CE3040"/>
    <w:rsid w:val="00CE7D13"/>
    <w:rsid w:val="00CF0922"/>
    <w:rsid w:val="00CF4938"/>
    <w:rsid w:val="00D008AA"/>
    <w:rsid w:val="00D04EDC"/>
    <w:rsid w:val="00D139E4"/>
    <w:rsid w:val="00D15268"/>
    <w:rsid w:val="00D208D5"/>
    <w:rsid w:val="00D209F7"/>
    <w:rsid w:val="00D279BC"/>
    <w:rsid w:val="00D302DA"/>
    <w:rsid w:val="00D33990"/>
    <w:rsid w:val="00D37197"/>
    <w:rsid w:val="00D4462E"/>
    <w:rsid w:val="00D51AC8"/>
    <w:rsid w:val="00D526C4"/>
    <w:rsid w:val="00D528D7"/>
    <w:rsid w:val="00D57E34"/>
    <w:rsid w:val="00D60E61"/>
    <w:rsid w:val="00D7207E"/>
    <w:rsid w:val="00D72276"/>
    <w:rsid w:val="00D72F4B"/>
    <w:rsid w:val="00D72F93"/>
    <w:rsid w:val="00D75BAD"/>
    <w:rsid w:val="00D82539"/>
    <w:rsid w:val="00D841BC"/>
    <w:rsid w:val="00D86975"/>
    <w:rsid w:val="00D87917"/>
    <w:rsid w:val="00D903C6"/>
    <w:rsid w:val="00D960B0"/>
    <w:rsid w:val="00DA6A06"/>
    <w:rsid w:val="00DB44C9"/>
    <w:rsid w:val="00DB4EFC"/>
    <w:rsid w:val="00DB5709"/>
    <w:rsid w:val="00DB78AB"/>
    <w:rsid w:val="00DC247B"/>
    <w:rsid w:val="00DC2FB8"/>
    <w:rsid w:val="00DC5B5B"/>
    <w:rsid w:val="00DC6CF6"/>
    <w:rsid w:val="00DD4B2F"/>
    <w:rsid w:val="00DE00EF"/>
    <w:rsid w:val="00DE557A"/>
    <w:rsid w:val="00DF1DD5"/>
    <w:rsid w:val="00E0073F"/>
    <w:rsid w:val="00E0093E"/>
    <w:rsid w:val="00E02641"/>
    <w:rsid w:val="00E03543"/>
    <w:rsid w:val="00E14B7A"/>
    <w:rsid w:val="00E26A89"/>
    <w:rsid w:val="00E301F6"/>
    <w:rsid w:val="00E30505"/>
    <w:rsid w:val="00E319D4"/>
    <w:rsid w:val="00E4032F"/>
    <w:rsid w:val="00E46CBE"/>
    <w:rsid w:val="00E4758C"/>
    <w:rsid w:val="00E5479E"/>
    <w:rsid w:val="00E54B11"/>
    <w:rsid w:val="00E60341"/>
    <w:rsid w:val="00E6212D"/>
    <w:rsid w:val="00E74CD3"/>
    <w:rsid w:val="00E74DEA"/>
    <w:rsid w:val="00E83ECE"/>
    <w:rsid w:val="00E92AF4"/>
    <w:rsid w:val="00E92C21"/>
    <w:rsid w:val="00E96FAE"/>
    <w:rsid w:val="00EA1CF8"/>
    <w:rsid w:val="00EA3091"/>
    <w:rsid w:val="00EA3C71"/>
    <w:rsid w:val="00EB1889"/>
    <w:rsid w:val="00EB4F96"/>
    <w:rsid w:val="00EC5DDE"/>
    <w:rsid w:val="00ED2697"/>
    <w:rsid w:val="00ED423C"/>
    <w:rsid w:val="00EE52FC"/>
    <w:rsid w:val="00EF24BA"/>
    <w:rsid w:val="00EF2CBF"/>
    <w:rsid w:val="00F008D9"/>
    <w:rsid w:val="00F045A8"/>
    <w:rsid w:val="00F05722"/>
    <w:rsid w:val="00F05AA0"/>
    <w:rsid w:val="00F10C1D"/>
    <w:rsid w:val="00F12CFD"/>
    <w:rsid w:val="00F1306B"/>
    <w:rsid w:val="00F202C1"/>
    <w:rsid w:val="00F23CC5"/>
    <w:rsid w:val="00F251E0"/>
    <w:rsid w:val="00F25E1D"/>
    <w:rsid w:val="00F335C6"/>
    <w:rsid w:val="00F37489"/>
    <w:rsid w:val="00F41328"/>
    <w:rsid w:val="00F43534"/>
    <w:rsid w:val="00F50F04"/>
    <w:rsid w:val="00F537FD"/>
    <w:rsid w:val="00F57DA1"/>
    <w:rsid w:val="00F57EB7"/>
    <w:rsid w:val="00F701BF"/>
    <w:rsid w:val="00F71608"/>
    <w:rsid w:val="00F736B1"/>
    <w:rsid w:val="00F81870"/>
    <w:rsid w:val="00F86517"/>
    <w:rsid w:val="00F96CE7"/>
    <w:rsid w:val="00FA0B2D"/>
    <w:rsid w:val="00FA26C3"/>
    <w:rsid w:val="00FA4D32"/>
    <w:rsid w:val="00FB3D7E"/>
    <w:rsid w:val="00FD1BC5"/>
    <w:rsid w:val="00FD250F"/>
    <w:rsid w:val="00FD37E3"/>
    <w:rsid w:val="00FD43A2"/>
    <w:rsid w:val="00FD639B"/>
    <w:rsid w:val="00FF76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7EC35"/>
  <w15:chartTrackingRefBased/>
  <w15:docId w15:val="{F5963518-20E8-4148-A99B-367F4FBD0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E273F"/>
    <w:pPr>
      <w:spacing w:after="0" w:line="240" w:lineRule="auto"/>
    </w:pPr>
    <w:rPr>
      <w:rFonts w:ascii="Verdana" w:eastAsia="Times New Roman" w:hAnsi="Verdana" w:cs="Times New Roman"/>
      <w:kern w:val="0"/>
      <w:sz w:val="28"/>
      <w:lang w:eastAsia="cs-CZ"/>
      <w14:ligatures w14:val="none"/>
    </w:rPr>
  </w:style>
  <w:style w:type="paragraph" w:styleId="Nadpis1">
    <w:name w:val="heading 1"/>
    <w:aliases w:val="Nadpis Střípek,Střípek nadpis"/>
    <w:basedOn w:val="Normln"/>
    <w:next w:val="Normln"/>
    <w:link w:val="Nadpis1Char"/>
    <w:autoRedefine/>
    <w:rsid w:val="00B56355"/>
    <w:pPr>
      <w:keepNext/>
      <w:spacing w:after="60"/>
      <w:jc w:val="center"/>
      <w:outlineLvl w:val="0"/>
    </w:pPr>
    <w:rPr>
      <w:rFonts w:eastAsiaTheme="majorEastAsia" w:cstheme="majorBidi"/>
      <w:b/>
      <w:bCs/>
      <w:kern w:val="32"/>
      <w:sz w:val="32"/>
      <w:szCs w:val="32"/>
      <w14:ligatures w14:val="standardContextual"/>
    </w:rPr>
  </w:style>
  <w:style w:type="paragraph" w:styleId="Nadpis2">
    <w:name w:val="heading 2"/>
    <w:basedOn w:val="Normln"/>
    <w:next w:val="Normln"/>
    <w:link w:val="Nadpis2Char"/>
    <w:uiPriority w:val="9"/>
    <w:unhideWhenUsed/>
    <w:qFormat/>
    <w:rsid w:val="00F057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0572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Nadpis4">
    <w:name w:val="heading 4"/>
    <w:basedOn w:val="Normln"/>
    <w:next w:val="Normln"/>
    <w:link w:val="Nadpis4Char"/>
    <w:uiPriority w:val="9"/>
    <w:semiHidden/>
    <w:unhideWhenUsed/>
    <w:qFormat/>
    <w:rsid w:val="00F057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
    <w:next w:val="Normln"/>
    <w:link w:val="Nadpis5Char"/>
    <w:uiPriority w:val="9"/>
    <w:semiHidden/>
    <w:unhideWhenUsed/>
    <w:qFormat/>
    <w:rsid w:val="00F05722"/>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
    <w:next w:val="Normln"/>
    <w:link w:val="Nadpis6Char"/>
    <w:uiPriority w:val="9"/>
    <w:semiHidden/>
    <w:unhideWhenUsed/>
    <w:qFormat/>
    <w:rsid w:val="00F05722"/>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F05722"/>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F05722"/>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F05722"/>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adpis Střípek Char,Střípek nadpis Char"/>
    <w:basedOn w:val="Standardnpsmoodstavce"/>
    <w:link w:val="Nadpis1"/>
    <w:rsid w:val="00B56355"/>
    <w:rPr>
      <w:rFonts w:ascii="Verdana" w:eastAsiaTheme="majorEastAsia" w:hAnsi="Verdana" w:cstheme="majorBidi"/>
      <w:b/>
      <w:bCs/>
      <w:kern w:val="32"/>
      <w:sz w:val="32"/>
      <w:szCs w:val="32"/>
      <w:lang w:eastAsia="cs-CZ"/>
    </w:rPr>
  </w:style>
  <w:style w:type="character" w:customStyle="1" w:styleId="Nadpis2Char">
    <w:name w:val="Nadpis 2 Char"/>
    <w:basedOn w:val="Standardnpsmoodstavce"/>
    <w:link w:val="Nadpis2"/>
    <w:uiPriority w:val="9"/>
    <w:rsid w:val="00F05722"/>
    <w:rPr>
      <w:rFonts w:asciiTheme="majorHAnsi" w:eastAsiaTheme="majorEastAsia" w:hAnsiTheme="majorHAnsi" w:cstheme="majorBidi"/>
      <w:color w:val="0F4761" w:themeColor="accent1" w:themeShade="BF"/>
      <w:kern w:val="0"/>
      <w:sz w:val="32"/>
      <w:szCs w:val="32"/>
      <w14:ligatures w14:val="none"/>
    </w:rPr>
  </w:style>
  <w:style w:type="character" w:customStyle="1" w:styleId="Nadpis3Char">
    <w:name w:val="Nadpis 3 Char"/>
    <w:basedOn w:val="Standardnpsmoodstavce"/>
    <w:link w:val="Nadpis3"/>
    <w:uiPriority w:val="9"/>
    <w:semiHidden/>
    <w:rsid w:val="00F05722"/>
    <w:rPr>
      <w:rFonts w:eastAsiaTheme="majorEastAsia" w:cstheme="majorBidi"/>
      <w:color w:val="0F4761" w:themeColor="accent1" w:themeShade="BF"/>
      <w:kern w:val="0"/>
      <w:sz w:val="28"/>
      <w:szCs w:val="28"/>
      <w14:ligatures w14:val="none"/>
    </w:rPr>
  </w:style>
  <w:style w:type="character" w:customStyle="1" w:styleId="Nadpis4Char">
    <w:name w:val="Nadpis 4 Char"/>
    <w:basedOn w:val="Standardnpsmoodstavce"/>
    <w:link w:val="Nadpis4"/>
    <w:uiPriority w:val="9"/>
    <w:semiHidden/>
    <w:rsid w:val="00F05722"/>
    <w:rPr>
      <w:rFonts w:eastAsiaTheme="majorEastAsia" w:cstheme="majorBidi"/>
      <w:i/>
      <w:iCs/>
      <w:color w:val="0F4761" w:themeColor="accent1" w:themeShade="BF"/>
      <w:kern w:val="0"/>
      <w:sz w:val="28"/>
      <w:szCs w:val="22"/>
      <w14:ligatures w14:val="none"/>
    </w:rPr>
  </w:style>
  <w:style w:type="character" w:customStyle="1" w:styleId="Nadpis5Char">
    <w:name w:val="Nadpis 5 Char"/>
    <w:basedOn w:val="Standardnpsmoodstavce"/>
    <w:link w:val="Nadpis5"/>
    <w:uiPriority w:val="9"/>
    <w:semiHidden/>
    <w:rsid w:val="00F05722"/>
    <w:rPr>
      <w:rFonts w:eastAsiaTheme="majorEastAsia" w:cstheme="majorBidi"/>
      <w:color w:val="0F4761" w:themeColor="accent1" w:themeShade="BF"/>
      <w:kern w:val="0"/>
      <w:sz w:val="28"/>
      <w:szCs w:val="22"/>
      <w14:ligatures w14:val="none"/>
    </w:rPr>
  </w:style>
  <w:style w:type="character" w:customStyle="1" w:styleId="Nadpis6Char">
    <w:name w:val="Nadpis 6 Char"/>
    <w:basedOn w:val="Standardnpsmoodstavce"/>
    <w:link w:val="Nadpis6"/>
    <w:uiPriority w:val="9"/>
    <w:semiHidden/>
    <w:rsid w:val="00F05722"/>
    <w:rPr>
      <w:rFonts w:eastAsiaTheme="majorEastAsia" w:cstheme="majorBidi"/>
      <w:i/>
      <w:iCs/>
      <w:color w:val="595959" w:themeColor="text1" w:themeTint="A6"/>
      <w:kern w:val="0"/>
      <w:sz w:val="28"/>
      <w:szCs w:val="22"/>
      <w14:ligatures w14:val="none"/>
    </w:rPr>
  </w:style>
  <w:style w:type="character" w:customStyle="1" w:styleId="Nadpis7Char">
    <w:name w:val="Nadpis 7 Char"/>
    <w:basedOn w:val="Standardnpsmoodstavce"/>
    <w:link w:val="Nadpis7"/>
    <w:uiPriority w:val="9"/>
    <w:semiHidden/>
    <w:rsid w:val="00F05722"/>
    <w:rPr>
      <w:rFonts w:eastAsiaTheme="majorEastAsia" w:cstheme="majorBidi"/>
      <w:color w:val="595959" w:themeColor="text1" w:themeTint="A6"/>
      <w:kern w:val="0"/>
      <w:sz w:val="28"/>
      <w:szCs w:val="22"/>
      <w14:ligatures w14:val="none"/>
    </w:rPr>
  </w:style>
  <w:style w:type="character" w:customStyle="1" w:styleId="Nadpis8Char">
    <w:name w:val="Nadpis 8 Char"/>
    <w:basedOn w:val="Standardnpsmoodstavce"/>
    <w:link w:val="Nadpis8"/>
    <w:uiPriority w:val="9"/>
    <w:semiHidden/>
    <w:rsid w:val="00F05722"/>
    <w:rPr>
      <w:rFonts w:eastAsiaTheme="majorEastAsia" w:cstheme="majorBidi"/>
      <w:i/>
      <w:iCs/>
      <w:color w:val="272727" w:themeColor="text1" w:themeTint="D8"/>
      <w:kern w:val="0"/>
      <w:sz w:val="28"/>
      <w:szCs w:val="22"/>
      <w14:ligatures w14:val="none"/>
    </w:rPr>
  </w:style>
  <w:style w:type="character" w:customStyle="1" w:styleId="Nadpis9Char">
    <w:name w:val="Nadpis 9 Char"/>
    <w:basedOn w:val="Standardnpsmoodstavce"/>
    <w:link w:val="Nadpis9"/>
    <w:uiPriority w:val="9"/>
    <w:semiHidden/>
    <w:rsid w:val="00F05722"/>
    <w:rPr>
      <w:rFonts w:eastAsiaTheme="majorEastAsia" w:cstheme="majorBidi"/>
      <w:color w:val="272727" w:themeColor="text1" w:themeTint="D8"/>
      <w:kern w:val="0"/>
      <w:sz w:val="28"/>
      <w:szCs w:val="22"/>
      <w14:ligatures w14:val="none"/>
    </w:rPr>
  </w:style>
  <w:style w:type="paragraph" w:styleId="Nzev">
    <w:name w:val="Title"/>
    <w:basedOn w:val="Normln"/>
    <w:next w:val="Normln"/>
    <w:link w:val="NzevChar"/>
    <w:uiPriority w:val="10"/>
    <w:qFormat/>
    <w:rsid w:val="00F0572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05722"/>
    <w:rPr>
      <w:rFonts w:asciiTheme="majorHAnsi" w:eastAsiaTheme="majorEastAsia" w:hAnsiTheme="majorHAnsi" w:cstheme="majorBidi"/>
      <w:spacing w:val="-10"/>
      <w:kern w:val="28"/>
      <w:sz w:val="56"/>
      <w:szCs w:val="56"/>
      <w14:ligatures w14:val="none"/>
    </w:rPr>
  </w:style>
  <w:style w:type="paragraph" w:styleId="Podnadpis">
    <w:name w:val="Subtitle"/>
    <w:basedOn w:val="Normln"/>
    <w:next w:val="Normln"/>
    <w:link w:val="PodnadpisChar"/>
    <w:uiPriority w:val="11"/>
    <w:qFormat/>
    <w:rsid w:val="00F05722"/>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PodnadpisChar">
    <w:name w:val="Podnadpis Char"/>
    <w:basedOn w:val="Standardnpsmoodstavce"/>
    <w:link w:val="Podnadpis"/>
    <w:uiPriority w:val="11"/>
    <w:rsid w:val="00F05722"/>
    <w:rPr>
      <w:rFonts w:eastAsiaTheme="majorEastAsia" w:cstheme="majorBidi"/>
      <w:color w:val="595959" w:themeColor="text1" w:themeTint="A6"/>
      <w:spacing w:val="15"/>
      <w:kern w:val="0"/>
      <w:sz w:val="28"/>
      <w:szCs w:val="28"/>
      <w14:ligatures w14:val="none"/>
    </w:rPr>
  </w:style>
  <w:style w:type="paragraph" w:styleId="Citt">
    <w:name w:val="Quote"/>
    <w:basedOn w:val="Normln"/>
    <w:next w:val="Normln"/>
    <w:link w:val="CittChar"/>
    <w:uiPriority w:val="29"/>
    <w:qFormat/>
    <w:rsid w:val="00F05722"/>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F05722"/>
    <w:rPr>
      <w:rFonts w:ascii="Verdana" w:hAnsi="Verdana"/>
      <w:i/>
      <w:iCs/>
      <w:color w:val="404040" w:themeColor="text1" w:themeTint="BF"/>
      <w:kern w:val="0"/>
      <w:sz w:val="28"/>
      <w:szCs w:val="22"/>
      <w14:ligatures w14:val="none"/>
    </w:rPr>
  </w:style>
  <w:style w:type="paragraph" w:styleId="Odstavecseseznamem">
    <w:name w:val="List Paragraph"/>
    <w:basedOn w:val="Normln"/>
    <w:uiPriority w:val="34"/>
    <w:qFormat/>
    <w:rsid w:val="00F05722"/>
    <w:pPr>
      <w:ind w:left="720"/>
      <w:contextualSpacing/>
    </w:pPr>
  </w:style>
  <w:style w:type="character" w:styleId="Zdraznnintenzivn">
    <w:name w:val="Intense Emphasis"/>
    <w:basedOn w:val="Standardnpsmoodstavce"/>
    <w:uiPriority w:val="21"/>
    <w:qFormat/>
    <w:rsid w:val="00F05722"/>
    <w:rPr>
      <w:i/>
      <w:iCs/>
      <w:color w:val="0F4761" w:themeColor="accent1" w:themeShade="BF"/>
    </w:rPr>
  </w:style>
  <w:style w:type="paragraph" w:styleId="Vrazncitt">
    <w:name w:val="Intense Quote"/>
    <w:basedOn w:val="Normln"/>
    <w:next w:val="Normln"/>
    <w:link w:val="VrazncittChar"/>
    <w:uiPriority w:val="30"/>
    <w:qFormat/>
    <w:rsid w:val="00F057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05722"/>
    <w:rPr>
      <w:rFonts w:ascii="Verdana" w:hAnsi="Verdana"/>
      <w:i/>
      <w:iCs/>
      <w:color w:val="0F4761" w:themeColor="accent1" w:themeShade="BF"/>
      <w:kern w:val="0"/>
      <w:sz w:val="28"/>
      <w:szCs w:val="22"/>
      <w14:ligatures w14:val="none"/>
    </w:rPr>
  </w:style>
  <w:style w:type="character" w:styleId="Odkazintenzivn">
    <w:name w:val="Intense Reference"/>
    <w:basedOn w:val="Standardnpsmoodstavce"/>
    <w:uiPriority w:val="32"/>
    <w:qFormat/>
    <w:rsid w:val="00F05722"/>
    <w:rPr>
      <w:b/>
      <w:bCs/>
      <w:smallCaps/>
      <w:color w:val="0F4761" w:themeColor="accent1" w:themeShade="BF"/>
      <w:spacing w:val="5"/>
    </w:rPr>
  </w:style>
  <w:style w:type="paragraph" w:styleId="Normlnweb">
    <w:name w:val="Normal (Web)"/>
    <w:basedOn w:val="Normln"/>
    <w:uiPriority w:val="99"/>
    <w:unhideWhenUsed/>
    <w:rsid w:val="00580E7A"/>
    <w:pPr>
      <w:spacing w:before="100" w:beforeAutospacing="1" w:after="100" w:afterAutospacing="1"/>
    </w:pPr>
  </w:style>
  <w:style w:type="paragraph" w:styleId="Prosttext">
    <w:name w:val="Plain Text"/>
    <w:basedOn w:val="Normln"/>
    <w:link w:val="ProsttextChar"/>
    <w:uiPriority w:val="99"/>
    <w:unhideWhenUsed/>
    <w:rsid w:val="00580E7A"/>
    <w:rPr>
      <w:rFonts w:ascii="Consolas" w:eastAsia="Calibri" w:hAnsi="Consolas"/>
      <w:sz w:val="21"/>
      <w:szCs w:val="21"/>
      <w:lang w:eastAsia="en-US"/>
    </w:rPr>
  </w:style>
  <w:style w:type="character" w:customStyle="1" w:styleId="ProsttextChar">
    <w:name w:val="Prostý text Char"/>
    <w:basedOn w:val="Standardnpsmoodstavce"/>
    <w:link w:val="Prosttext"/>
    <w:uiPriority w:val="99"/>
    <w:rsid w:val="00580E7A"/>
    <w:rPr>
      <w:rFonts w:ascii="Consolas" w:eastAsia="Calibri" w:hAnsi="Consolas" w:cs="Times New Roman"/>
      <w:kern w:val="0"/>
      <w:sz w:val="21"/>
      <w:szCs w:val="21"/>
      <w14:ligatures w14:val="none"/>
    </w:rPr>
  </w:style>
  <w:style w:type="character" w:styleId="Hypertextovodkaz">
    <w:name w:val="Hyperlink"/>
    <w:uiPriority w:val="99"/>
    <w:unhideWhenUsed/>
    <w:rsid w:val="00580E7A"/>
    <w:rPr>
      <w:color w:val="0000FF"/>
      <w:u w:val="single"/>
    </w:rPr>
  </w:style>
  <w:style w:type="paragraph" w:customStyle="1" w:styleId="Default">
    <w:name w:val="Default"/>
    <w:rsid w:val="00580E7A"/>
    <w:pPr>
      <w:autoSpaceDE w:val="0"/>
      <w:autoSpaceDN w:val="0"/>
      <w:adjustRightInd w:val="0"/>
      <w:spacing w:after="0" w:line="240" w:lineRule="auto"/>
    </w:pPr>
    <w:rPr>
      <w:rFonts w:ascii="Calibri" w:eastAsia="Calibri" w:hAnsi="Calibri" w:cs="Calibri"/>
      <w:color w:val="000000"/>
      <w:kern w:val="0"/>
      <w14:ligatures w14:val="none"/>
    </w:rPr>
  </w:style>
  <w:style w:type="paragraph" w:customStyle="1" w:styleId="stripekNadpisy1">
    <w:name w:val="stripek_Nadpisy_1"/>
    <w:basedOn w:val="Nadpis1"/>
    <w:qFormat/>
    <w:rsid w:val="00580E7A"/>
    <w:pPr>
      <w:spacing w:before="120" w:after="120"/>
    </w:pPr>
    <w:rPr>
      <w:b w:val="0"/>
      <w:szCs w:val="28"/>
    </w:rPr>
  </w:style>
  <w:style w:type="paragraph" w:styleId="Zpat">
    <w:name w:val="footer"/>
    <w:basedOn w:val="Normln"/>
    <w:link w:val="ZpatChar"/>
    <w:uiPriority w:val="99"/>
    <w:unhideWhenUsed/>
    <w:rsid w:val="00580E7A"/>
    <w:pPr>
      <w:tabs>
        <w:tab w:val="center" w:pos="4536"/>
        <w:tab w:val="right" w:pos="9072"/>
      </w:tabs>
      <w:spacing w:after="200" w:line="276" w:lineRule="auto"/>
    </w:pPr>
    <w:rPr>
      <w:rFonts w:ascii="Calibri" w:eastAsia="Calibri" w:hAnsi="Calibri"/>
      <w:sz w:val="22"/>
      <w:szCs w:val="22"/>
      <w:lang w:eastAsia="en-US"/>
    </w:rPr>
  </w:style>
  <w:style w:type="character" w:customStyle="1" w:styleId="ZpatChar">
    <w:name w:val="Zápatí Char"/>
    <w:basedOn w:val="Standardnpsmoodstavce"/>
    <w:link w:val="Zpat"/>
    <w:uiPriority w:val="99"/>
    <w:rsid w:val="00580E7A"/>
    <w:rPr>
      <w:rFonts w:ascii="Calibri" w:eastAsia="Calibri" w:hAnsi="Calibri" w:cs="Times New Roman"/>
      <w:kern w:val="0"/>
      <w:sz w:val="22"/>
      <w:szCs w:val="22"/>
      <w14:ligatures w14:val="none"/>
    </w:rPr>
  </w:style>
  <w:style w:type="paragraph" w:styleId="Bezmezer">
    <w:name w:val="No Spacing"/>
    <w:uiPriority w:val="1"/>
    <w:qFormat/>
    <w:rsid w:val="00580E7A"/>
    <w:pPr>
      <w:spacing w:after="0" w:line="240" w:lineRule="auto"/>
    </w:pPr>
    <w:rPr>
      <w:rFonts w:ascii="Calibri" w:eastAsia="Calibri" w:hAnsi="Calibri" w:cs="Times New Roman"/>
      <w:kern w:val="0"/>
      <w:sz w:val="22"/>
      <w:szCs w:val="22"/>
      <w14:ligatures w14:val="none"/>
    </w:rPr>
  </w:style>
  <w:style w:type="paragraph" w:customStyle="1" w:styleId="stripekBeznytext">
    <w:name w:val="stripek_Bezny_text"/>
    <w:basedOn w:val="Normln"/>
    <w:qFormat/>
    <w:rsid w:val="007C1936"/>
    <w:pPr>
      <w:spacing w:after="120"/>
      <w:ind w:firstLine="340"/>
      <w:jc w:val="both"/>
    </w:pPr>
    <w:rPr>
      <w:szCs w:val="28"/>
    </w:rPr>
  </w:style>
  <w:style w:type="paragraph" w:customStyle="1" w:styleId="stripeknadpisy2">
    <w:name w:val="stripek_nadpisy_2"/>
    <w:basedOn w:val="Nadpis1"/>
    <w:qFormat/>
    <w:rsid w:val="007C1936"/>
    <w:pPr>
      <w:spacing w:before="120" w:after="120"/>
    </w:pPr>
    <w:rPr>
      <w:rFonts w:eastAsia="Times New Roman" w:cs="Arial"/>
      <w:sz w:val="28"/>
      <w:szCs w:val="28"/>
      <w14:ligatures w14:val="none"/>
    </w:rPr>
  </w:style>
  <w:style w:type="character" w:styleId="Nevyeenzmnka">
    <w:name w:val="Unresolved Mention"/>
    <w:basedOn w:val="Standardnpsmoodstavce"/>
    <w:uiPriority w:val="99"/>
    <w:semiHidden/>
    <w:unhideWhenUsed/>
    <w:rsid w:val="00DC247B"/>
    <w:rPr>
      <w:color w:val="605E5C"/>
      <w:shd w:val="clear" w:color="auto" w:fill="E1DFDD"/>
    </w:rPr>
  </w:style>
  <w:style w:type="paragraph" w:styleId="Zhlav">
    <w:name w:val="header"/>
    <w:basedOn w:val="Normln"/>
    <w:link w:val="ZhlavChar"/>
    <w:uiPriority w:val="99"/>
    <w:unhideWhenUsed/>
    <w:rsid w:val="00064FE5"/>
    <w:pPr>
      <w:tabs>
        <w:tab w:val="center" w:pos="4536"/>
        <w:tab w:val="right" w:pos="9072"/>
      </w:tabs>
    </w:pPr>
  </w:style>
  <w:style w:type="character" w:customStyle="1" w:styleId="ZhlavChar">
    <w:name w:val="Záhlaví Char"/>
    <w:basedOn w:val="Standardnpsmoodstavce"/>
    <w:link w:val="Zhlav"/>
    <w:uiPriority w:val="99"/>
    <w:rsid w:val="00064FE5"/>
    <w:rPr>
      <w:rFonts w:ascii="Times New Roman" w:eastAsia="Times New Roman" w:hAnsi="Times New Roman" w:cs="Times New Roman"/>
      <w:kern w:val="0"/>
      <w:lang w:eastAsia="cs-CZ"/>
      <w14:ligatures w14:val="none"/>
    </w:rPr>
  </w:style>
  <w:style w:type="paragraph" w:styleId="Revize">
    <w:name w:val="Revision"/>
    <w:hidden/>
    <w:uiPriority w:val="99"/>
    <w:semiHidden/>
    <w:rsid w:val="00506B33"/>
    <w:pPr>
      <w:spacing w:after="0" w:line="240" w:lineRule="auto"/>
    </w:pPr>
    <w:rPr>
      <w:rFonts w:ascii="Verdana" w:eastAsia="Times New Roman" w:hAnsi="Verdana" w:cs="Times New Roman"/>
      <w:kern w:val="0"/>
      <w:sz w:val="28"/>
      <w:lang w:eastAsia="cs-CZ"/>
      <w14:ligatures w14:val="none"/>
    </w:rPr>
  </w:style>
  <w:style w:type="paragraph" w:styleId="Obsah1">
    <w:name w:val="toc 1"/>
    <w:basedOn w:val="Normln"/>
    <w:next w:val="Normln"/>
    <w:autoRedefine/>
    <w:uiPriority w:val="39"/>
    <w:unhideWhenUsed/>
    <w:rsid w:val="001B41EC"/>
    <w:pPr>
      <w:tabs>
        <w:tab w:val="right" w:leader="dot" w:pos="9628"/>
      </w:tabs>
      <w:spacing w:after="100"/>
    </w:pPr>
    <w:rPr>
      <w:noProof/>
    </w:rPr>
  </w:style>
  <w:style w:type="paragraph" w:styleId="Nadpisobsahu">
    <w:name w:val="TOC Heading"/>
    <w:basedOn w:val="Nadpis1"/>
    <w:next w:val="Normln"/>
    <w:uiPriority w:val="39"/>
    <w:unhideWhenUsed/>
    <w:qFormat/>
    <w:rsid w:val="00A30739"/>
    <w:pPr>
      <w:keepLines/>
      <w:spacing w:after="0" w:line="259" w:lineRule="auto"/>
      <w:outlineLvl w:val="9"/>
    </w:pPr>
    <w:rPr>
      <w:rFonts w:asciiTheme="majorHAnsi" w:hAnsiTheme="majorHAnsi"/>
      <w:b w:val="0"/>
      <w:bCs w:val="0"/>
      <w:color w:val="0F4761" w:themeColor="accent1" w:themeShade="BF"/>
      <w:kern w:val="0"/>
      <w14:ligatures w14:val="none"/>
    </w:rPr>
  </w:style>
  <w:style w:type="paragraph" w:styleId="Obsah3">
    <w:name w:val="toc 3"/>
    <w:basedOn w:val="Normln"/>
    <w:next w:val="Normln"/>
    <w:autoRedefine/>
    <w:uiPriority w:val="39"/>
    <w:unhideWhenUsed/>
    <w:rsid w:val="00531846"/>
    <w:pPr>
      <w:spacing w:after="100"/>
      <w:ind w:left="560"/>
    </w:pPr>
  </w:style>
  <w:style w:type="table" w:customStyle="1" w:styleId="Mkatabulky1">
    <w:name w:val="Mřížka tabulky1"/>
    <w:basedOn w:val="Normlntabulka"/>
    <w:next w:val="Mkatabulky"/>
    <w:uiPriority w:val="39"/>
    <w:rsid w:val="00D528D7"/>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
    <w:name w:val="Table Grid"/>
    <w:basedOn w:val="Normlntabulka"/>
    <w:uiPriority w:val="39"/>
    <w:rsid w:val="00D52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5612">
      <w:bodyDiv w:val="1"/>
      <w:marLeft w:val="0"/>
      <w:marRight w:val="0"/>
      <w:marTop w:val="0"/>
      <w:marBottom w:val="0"/>
      <w:divBdr>
        <w:top w:val="none" w:sz="0" w:space="0" w:color="auto"/>
        <w:left w:val="none" w:sz="0" w:space="0" w:color="auto"/>
        <w:bottom w:val="none" w:sz="0" w:space="0" w:color="auto"/>
        <w:right w:val="none" w:sz="0" w:space="0" w:color="auto"/>
      </w:divBdr>
    </w:div>
    <w:div w:id="13315183">
      <w:bodyDiv w:val="1"/>
      <w:marLeft w:val="0"/>
      <w:marRight w:val="0"/>
      <w:marTop w:val="0"/>
      <w:marBottom w:val="0"/>
      <w:divBdr>
        <w:top w:val="none" w:sz="0" w:space="0" w:color="auto"/>
        <w:left w:val="none" w:sz="0" w:space="0" w:color="auto"/>
        <w:bottom w:val="none" w:sz="0" w:space="0" w:color="auto"/>
        <w:right w:val="none" w:sz="0" w:space="0" w:color="auto"/>
      </w:divBdr>
    </w:div>
    <w:div w:id="52969057">
      <w:bodyDiv w:val="1"/>
      <w:marLeft w:val="0"/>
      <w:marRight w:val="0"/>
      <w:marTop w:val="0"/>
      <w:marBottom w:val="0"/>
      <w:divBdr>
        <w:top w:val="none" w:sz="0" w:space="0" w:color="auto"/>
        <w:left w:val="none" w:sz="0" w:space="0" w:color="auto"/>
        <w:bottom w:val="none" w:sz="0" w:space="0" w:color="auto"/>
        <w:right w:val="none" w:sz="0" w:space="0" w:color="auto"/>
      </w:divBdr>
    </w:div>
    <w:div w:id="60566129">
      <w:bodyDiv w:val="1"/>
      <w:marLeft w:val="0"/>
      <w:marRight w:val="0"/>
      <w:marTop w:val="0"/>
      <w:marBottom w:val="0"/>
      <w:divBdr>
        <w:top w:val="none" w:sz="0" w:space="0" w:color="auto"/>
        <w:left w:val="none" w:sz="0" w:space="0" w:color="auto"/>
        <w:bottom w:val="none" w:sz="0" w:space="0" w:color="auto"/>
        <w:right w:val="none" w:sz="0" w:space="0" w:color="auto"/>
      </w:divBdr>
    </w:div>
    <w:div w:id="266735379">
      <w:bodyDiv w:val="1"/>
      <w:marLeft w:val="0"/>
      <w:marRight w:val="0"/>
      <w:marTop w:val="0"/>
      <w:marBottom w:val="0"/>
      <w:divBdr>
        <w:top w:val="none" w:sz="0" w:space="0" w:color="auto"/>
        <w:left w:val="none" w:sz="0" w:space="0" w:color="auto"/>
        <w:bottom w:val="none" w:sz="0" w:space="0" w:color="auto"/>
        <w:right w:val="none" w:sz="0" w:space="0" w:color="auto"/>
      </w:divBdr>
    </w:div>
    <w:div w:id="321592574">
      <w:bodyDiv w:val="1"/>
      <w:marLeft w:val="0"/>
      <w:marRight w:val="0"/>
      <w:marTop w:val="0"/>
      <w:marBottom w:val="0"/>
      <w:divBdr>
        <w:top w:val="none" w:sz="0" w:space="0" w:color="auto"/>
        <w:left w:val="none" w:sz="0" w:space="0" w:color="auto"/>
        <w:bottom w:val="none" w:sz="0" w:space="0" w:color="auto"/>
        <w:right w:val="none" w:sz="0" w:space="0" w:color="auto"/>
      </w:divBdr>
    </w:div>
    <w:div w:id="356197039">
      <w:bodyDiv w:val="1"/>
      <w:marLeft w:val="0"/>
      <w:marRight w:val="0"/>
      <w:marTop w:val="0"/>
      <w:marBottom w:val="0"/>
      <w:divBdr>
        <w:top w:val="none" w:sz="0" w:space="0" w:color="auto"/>
        <w:left w:val="none" w:sz="0" w:space="0" w:color="auto"/>
        <w:bottom w:val="none" w:sz="0" w:space="0" w:color="auto"/>
        <w:right w:val="none" w:sz="0" w:space="0" w:color="auto"/>
      </w:divBdr>
    </w:div>
    <w:div w:id="459498999">
      <w:bodyDiv w:val="1"/>
      <w:marLeft w:val="0"/>
      <w:marRight w:val="0"/>
      <w:marTop w:val="0"/>
      <w:marBottom w:val="0"/>
      <w:divBdr>
        <w:top w:val="none" w:sz="0" w:space="0" w:color="auto"/>
        <w:left w:val="none" w:sz="0" w:space="0" w:color="auto"/>
        <w:bottom w:val="none" w:sz="0" w:space="0" w:color="auto"/>
        <w:right w:val="none" w:sz="0" w:space="0" w:color="auto"/>
      </w:divBdr>
    </w:div>
    <w:div w:id="561257449">
      <w:bodyDiv w:val="1"/>
      <w:marLeft w:val="0"/>
      <w:marRight w:val="0"/>
      <w:marTop w:val="0"/>
      <w:marBottom w:val="0"/>
      <w:divBdr>
        <w:top w:val="none" w:sz="0" w:space="0" w:color="auto"/>
        <w:left w:val="none" w:sz="0" w:space="0" w:color="auto"/>
        <w:bottom w:val="none" w:sz="0" w:space="0" w:color="auto"/>
        <w:right w:val="none" w:sz="0" w:space="0" w:color="auto"/>
      </w:divBdr>
    </w:div>
    <w:div w:id="571431252">
      <w:bodyDiv w:val="1"/>
      <w:marLeft w:val="0"/>
      <w:marRight w:val="0"/>
      <w:marTop w:val="0"/>
      <w:marBottom w:val="0"/>
      <w:divBdr>
        <w:top w:val="none" w:sz="0" w:space="0" w:color="auto"/>
        <w:left w:val="none" w:sz="0" w:space="0" w:color="auto"/>
        <w:bottom w:val="none" w:sz="0" w:space="0" w:color="auto"/>
        <w:right w:val="none" w:sz="0" w:space="0" w:color="auto"/>
      </w:divBdr>
    </w:div>
    <w:div w:id="629869748">
      <w:bodyDiv w:val="1"/>
      <w:marLeft w:val="0"/>
      <w:marRight w:val="0"/>
      <w:marTop w:val="0"/>
      <w:marBottom w:val="0"/>
      <w:divBdr>
        <w:top w:val="none" w:sz="0" w:space="0" w:color="auto"/>
        <w:left w:val="none" w:sz="0" w:space="0" w:color="auto"/>
        <w:bottom w:val="none" w:sz="0" w:space="0" w:color="auto"/>
        <w:right w:val="none" w:sz="0" w:space="0" w:color="auto"/>
      </w:divBdr>
    </w:div>
    <w:div w:id="767237278">
      <w:bodyDiv w:val="1"/>
      <w:marLeft w:val="0"/>
      <w:marRight w:val="0"/>
      <w:marTop w:val="0"/>
      <w:marBottom w:val="0"/>
      <w:divBdr>
        <w:top w:val="none" w:sz="0" w:space="0" w:color="auto"/>
        <w:left w:val="none" w:sz="0" w:space="0" w:color="auto"/>
        <w:bottom w:val="none" w:sz="0" w:space="0" w:color="auto"/>
        <w:right w:val="none" w:sz="0" w:space="0" w:color="auto"/>
      </w:divBdr>
    </w:div>
    <w:div w:id="965039028">
      <w:bodyDiv w:val="1"/>
      <w:marLeft w:val="0"/>
      <w:marRight w:val="0"/>
      <w:marTop w:val="0"/>
      <w:marBottom w:val="0"/>
      <w:divBdr>
        <w:top w:val="none" w:sz="0" w:space="0" w:color="auto"/>
        <w:left w:val="none" w:sz="0" w:space="0" w:color="auto"/>
        <w:bottom w:val="none" w:sz="0" w:space="0" w:color="auto"/>
        <w:right w:val="none" w:sz="0" w:space="0" w:color="auto"/>
      </w:divBdr>
    </w:div>
    <w:div w:id="1032732788">
      <w:bodyDiv w:val="1"/>
      <w:marLeft w:val="0"/>
      <w:marRight w:val="0"/>
      <w:marTop w:val="0"/>
      <w:marBottom w:val="0"/>
      <w:divBdr>
        <w:top w:val="none" w:sz="0" w:space="0" w:color="auto"/>
        <w:left w:val="none" w:sz="0" w:space="0" w:color="auto"/>
        <w:bottom w:val="none" w:sz="0" w:space="0" w:color="auto"/>
        <w:right w:val="none" w:sz="0" w:space="0" w:color="auto"/>
      </w:divBdr>
    </w:div>
    <w:div w:id="1177698300">
      <w:bodyDiv w:val="1"/>
      <w:marLeft w:val="0"/>
      <w:marRight w:val="0"/>
      <w:marTop w:val="0"/>
      <w:marBottom w:val="0"/>
      <w:divBdr>
        <w:top w:val="none" w:sz="0" w:space="0" w:color="auto"/>
        <w:left w:val="none" w:sz="0" w:space="0" w:color="auto"/>
        <w:bottom w:val="none" w:sz="0" w:space="0" w:color="auto"/>
        <w:right w:val="none" w:sz="0" w:space="0" w:color="auto"/>
      </w:divBdr>
    </w:div>
    <w:div w:id="1207790782">
      <w:bodyDiv w:val="1"/>
      <w:marLeft w:val="0"/>
      <w:marRight w:val="0"/>
      <w:marTop w:val="0"/>
      <w:marBottom w:val="0"/>
      <w:divBdr>
        <w:top w:val="none" w:sz="0" w:space="0" w:color="auto"/>
        <w:left w:val="none" w:sz="0" w:space="0" w:color="auto"/>
        <w:bottom w:val="none" w:sz="0" w:space="0" w:color="auto"/>
        <w:right w:val="none" w:sz="0" w:space="0" w:color="auto"/>
      </w:divBdr>
    </w:div>
    <w:div w:id="2009163279">
      <w:bodyDiv w:val="1"/>
      <w:marLeft w:val="0"/>
      <w:marRight w:val="0"/>
      <w:marTop w:val="0"/>
      <w:marBottom w:val="0"/>
      <w:divBdr>
        <w:top w:val="none" w:sz="0" w:space="0" w:color="auto"/>
        <w:left w:val="none" w:sz="0" w:space="0" w:color="auto"/>
        <w:bottom w:val="none" w:sz="0" w:space="0" w:color="auto"/>
        <w:right w:val="none" w:sz="0" w:space="0" w:color="auto"/>
      </w:divBdr>
    </w:div>
    <w:div w:id="209554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acebook.com/TyfloCentrumH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icin@tyflocentrum-hk.c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ns.cz/08-2026-Informace-a-odpovedi-z-prazske-Socialne-pravni-poradny-SONS-P4023481.html"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www.sons.cz/07-2026-Informace-a-odpovedi-z-prazske-Socialne-pravni-poradny-SONS-P4023159.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nachod@tyflocentrum-hk.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ACF36-C224-45D0-8F31-7B071DF64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38</Pages>
  <Words>8121</Words>
  <Characters>47915</Characters>
  <Application>Microsoft Office Word</Application>
  <DocSecurity>0</DocSecurity>
  <Lines>399</Lines>
  <Paragraphs>111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Haková</dc:creator>
  <cp:keywords/>
  <dc:description/>
  <cp:lastModifiedBy>Lucie Šádková</cp:lastModifiedBy>
  <cp:revision>62</cp:revision>
  <cp:lastPrinted>2025-12-15T10:36:00Z</cp:lastPrinted>
  <dcterms:created xsi:type="dcterms:W3CDTF">2026-09-21T13:36:00Z</dcterms:created>
  <dcterms:modified xsi:type="dcterms:W3CDTF">2026-09-25T08:55:00Z</dcterms:modified>
</cp:coreProperties>
</file>